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51155" w14:textId="48788B5E" w:rsidR="001203DA" w:rsidRDefault="001203DA" w:rsidP="00325B97">
      <w:pPr>
        <w:pStyle w:val="Tekstpodstawowy"/>
        <w:suppressAutoHyphens/>
        <w:spacing w:line="292" w:lineRule="exact"/>
        <w:rPr>
          <w:color w:val="000000"/>
          <w:sz w:val="20"/>
          <w:lang w:bidi="pl-PL"/>
        </w:rPr>
      </w:pPr>
      <w:r>
        <w:rPr>
          <w:color w:val="000000"/>
          <w:sz w:val="20"/>
          <w:lang w:bidi="pl-PL"/>
        </w:rPr>
        <w:t>- Przykład -</w:t>
      </w:r>
    </w:p>
    <w:p w14:paraId="5D339D07" w14:textId="2072CFA8" w:rsidR="00325B97" w:rsidRPr="00325B97" w:rsidRDefault="00246938" w:rsidP="00325B97">
      <w:pPr>
        <w:pStyle w:val="Tekstpodstawowy"/>
        <w:suppressAutoHyphens/>
        <w:spacing w:line="292" w:lineRule="exact"/>
        <w:rPr>
          <w:color w:val="000000"/>
          <w:sz w:val="20"/>
          <w:lang w:bidi="pl-PL"/>
        </w:rPr>
      </w:pPr>
      <w:r>
        <w:rPr>
          <w:color w:val="000000"/>
          <w:sz w:val="20"/>
          <w:lang w:bidi="pl-PL"/>
        </w:rPr>
        <w:t>SPRAWOZDANIE</w:t>
      </w:r>
      <w:r w:rsidR="00BB41C0" w:rsidRPr="00BB41C0">
        <w:rPr>
          <w:color w:val="000000"/>
          <w:sz w:val="20"/>
          <w:lang w:bidi="pl-PL"/>
        </w:rPr>
        <w:t xml:space="preserve"> Z WYKONANIA UZGODNIONYCH PROCEDUR ODNOŚNIE </w:t>
      </w:r>
      <w:bookmarkStart w:id="0" w:name="_Hlk97043331"/>
      <w:r w:rsidR="00325B97" w:rsidRPr="00325B97">
        <w:rPr>
          <w:color w:val="000000"/>
          <w:sz w:val="20"/>
          <w:lang w:bidi="pl-PL"/>
        </w:rPr>
        <w:t>SPRAWOZDANIA PARTII POLITYCZN</w:t>
      </w:r>
      <w:r w:rsidR="00325B97">
        <w:rPr>
          <w:color w:val="000000"/>
          <w:sz w:val="20"/>
          <w:lang w:bidi="pl-PL"/>
        </w:rPr>
        <w:t xml:space="preserve">EJ </w:t>
      </w:r>
      <w:r w:rsidR="00325B97">
        <w:rPr>
          <w:b w:val="0"/>
          <w:bCs w:val="0"/>
          <w:i/>
          <w:iCs/>
          <w:color w:val="000000"/>
          <w:sz w:val="20"/>
          <w:lang w:bidi="pl-PL"/>
        </w:rPr>
        <w:t>[</w:t>
      </w:r>
      <w:r w:rsidR="00325B97" w:rsidRPr="00325B97">
        <w:rPr>
          <w:b w:val="0"/>
          <w:bCs w:val="0"/>
          <w:i/>
          <w:iCs/>
          <w:color w:val="000000"/>
          <w:sz w:val="20"/>
          <w:lang w:bidi="pl-PL"/>
        </w:rPr>
        <w:t>Nazwa</w:t>
      </w:r>
      <w:r w:rsidR="00325B97">
        <w:rPr>
          <w:b w:val="0"/>
          <w:bCs w:val="0"/>
          <w:i/>
          <w:iCs/>
          <w:color w:val="000000"/>
          <w:sz w:val="20"/>
          <w:lang w:bidi="pl-PL"/>
        </w:rPr>
        <w:t>]</w:t>
      </w:r>
      <w:r w:rsidR="00325B97" w:rsidRPr="00325B97">
        <w:rPr>
          <w:color w:val="000000"/>
          <w:sz w:val="20"/>
          <w:lang w:bidi="pl-PL"/>
        </w:rPr>
        <w:t xml:space="preserve"> W ZAKRESIE WPŁYWÓW </w:t>
      </w:r>
      <w:r w:rsidR="00325B97">
        <w:rPr>
          <w:color w:val="000000"/>
          <w:sz w:val="20"/>
          <w:lang w:bidi="pl-PL"/>
        </w:rPr>
        <w:t xml:space="preserve">NA </w:t>
      </w:r>
      <w:r w:rsidR="00325B97" w:rsidRPr="00325B97">
        <w:rPr>
          <w:color w:val="000000"/>
          <w:sz w:val="20"/>
          <w:lang w:bidi="pl-PL"/>
        </w:rPr>
        <w:t>FUNDUSZ WYBORCZ</w:t>
      </w:r>
      <w:r w:rsidR="00325B97">
        <w:rPr>
          <w:color w:val="000000"/>
          <w:sz w:val="20"/>
          <w:lang w:bidi="pl-PL"/>
        </w:rPr>
        <w:t>Y</w:t>
      </w:r>
      <w:bookmarkEnd w:id="0"/>
    </w:p>
    <w:p w14:paraId="35645CD7" w14:textId="201C0C28" w:rsidR="00BB41C0" w:rsidRPr="00BB41C0" w:rsidRDefault="00BB41C0" w:rsidP="00BB41C0">
      <w:pPr>
        <w:widowControl w:val="0"/>
        <w:spacing w:after="280" w:line="286" w:lineRule="auto"/>
        <w:jc w:val="both"/>
        <w:rPr>
          <w:rFonts w:ascii="Times New Roman" w:eastAsia="Times New Roman" w:hAnsi="Times New Roman" w:cs="Times New Roman"/>
          <w:b/>
          <w:bCs/>
          <w:color w:val="000000"/>
          <w:sz w:val="20"/>
          <w:szCs w:val="20"/>
          <w:lang w:eastAsia="pl-PL" w:bidi="pl-PL"/>
        </w:rPr>
      </w:pPr>
    </w:p>
    <w:p w14:paraId="70FAEA6A" w14:textId="0DC53111" w:rsidR="00325B97" w:rsidRPr="007D64D3" w:rsidRDefault="00565922" w:rsidP="003D6B44">
      <w:pPr>
        <w:pStyle w:val="Teksttreci0"/>
        <w:spacing w:before="120" w:after="0" w:line="274" w:lineRule="auto"/>
        <w:jc w:val="both"/>
        <w:rPr>
          <w:b/>
          <w:iCs/>
          <w:spacing w:val="-4"/>
          <w:kern w:val="8"/>
          <w:lang w:bidi="he-IL"/>
        </w:rPr>
      </w:pPr>
      <w:bookmarkStart w:id="1" w:name="bookmark57"/>
      <w:r w:rsidRPr="007D64D3">
        <w:rPr>
          <w:b/>
          <w:iCs/>
          <w:spacing w:val="-4"/>
          <w:kern w:val="8"/>
          <w:lang w:bidi="he-IL"/>
        </w:rPr>
        <w:t>dla Krajowego Biura Wyborczego</w:t>
      </w:r>
      <w:r w:rsidR="001203DA" w:rsidRPr="007D64D3">
        <w:rPr>
          <w:b/>
          <w:iCs/>
          <w:spacing w:val="-4"/>
          <w:kern w:val="8"/>
          <w:lang w:bidi="he-IL"/>
        </w:rPr>
        <w:t xml:space="preserve"> </w:t>
      </w:r>
      <w:r w:rsidRPr="007D64D3">
        <w:rPr>
          <w:b/>
          <w:iCs/>
          <w:spacing w:val="-4"/>
          <w:kern w:val="8"/>
          <w:lang w:bidi="he-IL"/>
        </w:rPr>
        <w:t>z siedzibą w Warszawie</w:t>
      </w:r>
    </w:p>
    <w:p w14:paraId="46523EBF" w14:textId="77777777" w:rsidR="00325B97" w:rsidRPr="007D64D3" w:rsidRDefault="00325B97" w:rsidP="003D6B44">
      <w:pPr>
        <w:pStyle w:val="Teksttreci0"/>
        <w:spacing w:before="120" w:after="0" w:line="274" w:lineRule="auto"/>
        <w:jc w:val="both"/>
        <w:rPr>
          <w:b/>
          <w:iCs/>
          <w:spacing w:val="-4"/>
          <w:kern w:val="8"/>
          <w:lang w:bidi="he-IL"/>
        </w:rPr>
      </w:pPr>
    </w:p>
    <w:p w14:paraId="52614380" w14:textId="214CFDEB" w:rsidR="00BB41C0" w:rsidRPr="007D64D3" w:rsidRDefault="00BB41C0" w:rsidP="003D6B44">
      <w:pPr>
        <w:pStyle w:val="Teksttreci0"/>
        <w:spacing w:before="120" w:after="0" w:line="274" w:lineRule="auto"/>
        <w:jc w:val="both"/>
        <w:rPr>
          <w:b/>
          <w:iCs/>
          <w:spacing w:val="-4"/>
          <w:kern w:val="8"/>
          <w:lang w:bidi="he-IL"/>
        </w:rPr>
      </w:pPr>
      <w:r w:rsidRPr="007D64D3">
        <w:rPr>
          <w:b/>
          <w:bCs/>
          <w:color w:val="000000"/>
          <w:lang w:eastAsia="pl-PL" w:bidi="pl-PL"/>
        </w:rPr>
        <w:t xml:space="preserve">Cel niniejszego </w:t>
      </w:r>
      <w:r w:rsidR="00246938" w:rsidRPr="007D64D3">
        <w:rPr>
          <w:b/>
          <w:bCs/>
          <w:color w:val="000000"/>
          <w:lang w:eastAsia="pl-PL" w:bidi="pl-PL"/>
        </w:rPr>
        <w:t>sprawozdania</w:t>
      </w:r>
      <w:r w:rsidRPr="007D64D3">
        <w:rPr>
          <w:b/>
          <w:bCs/>
          <w:color w:val="000000"/>
          <w:lang w:eastAsia="pl-PL" w:bidi="pl-PL"/>
        </w:rPr>
        <w:t xml:space="preserve"> z wykonania uzgodnionych procedur</w:t>
      </w:r>
      <w:bookmarkEnd w:id="1"/>
    </w:p>
    <w:p w14:paraId="78676209" w14:textId="3315E85B" w:rsidR="00BB41C0" w:rsidRDefault="00BB41C0" w:rsidP="003D6B44">
      <w:pPr>
        <w:tabs>
          <w:tab w:val="left" w:pos="9072"/>
        </w:tabs>
        <w:spacing w:before="120" w:after="0" w:line="274" w:lineRule="auto"/>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color w:val="000000"/>
          <w:sz w:val="20"/>
          <w:szCs w:val="20"/>
          <w:lang w:eastAsia="pl-PL" w:bidi="pl-PL"/>
        </w:rPr>
        <w:t>Nasz</w:t>
      </w:r>
      <w:r w:rsidR="00246938" w:rsidRPr="007D64D3">
        <w:rPr>
          <w:rFonts w:ascii="Times New Roman" w:eastAsia="Times New Roman" w:hAnsi="Times New Roman" w:cs="Times New Roman"/>
          <w:color w:val="000000"/>
          <w:sz w:val="20"/>
          <w:szCs w:val="20"/>
          <w:lang w:eastAsia="pl-PL" w:bidi="pl-PL"/>
        </w:rPr>
        <w:t>e sprawozdanie</w:t>
      </w:r>
      <w:r w:rsidRPr="007D64D3">
        <w:rPr>
          <w:rFonts w:ascii="Times New Roman" w:eastAsia="Times New Roman" w:hAnsi="Times New Roman" w:cs="Times New Roman"/>
          <w:color w:val="000000"/>
          <w:sz w:val="20"/>
          <w:szCs w:val="20"/>
          <w:lang w:eastAsia="pl-PL" w:bidi="pl-PL"/>
        </w:rPr>
        <w:t xml:space="preserve"> jest</w:t>
      </w:r>
      <w:r w:rsidR="005002EC">
        <w:rPr>
          <w:rFonts w:ascii="Times New Roman" w:eastAsia="Times New Roman" w:hAnsi="Times New Roman" w:cs="Times New Roman"/>
          <w:color w:val="000000"/>
          <w:sz w:val="20"/>
          <w:szCs w:val="20"/>
          <w:lang w:eastAsia="pl-PL" w:bidi="pl-PL"/>
        </w:rPr>
        <w:t xml:space="preserve"> </w:t>
      </w:r>
      <w:r w:rsidR="005002EC" w:rsidRPr="005002EC">
        <w:rPr>
          <w:rFonts w:ascii="Times New Roman" w:eastAsia="Times New Roman" w:hAnsi="Times New Roman" w:cs="Times New Roman"/>
          <w:color w:val="000000"/>
          <w:sz w:val="20"/>
          <w:szCs w:val="20"/>
          <w:lang w:eastAsia="pl-PL" w:bidi="pl-PL"/>
        </w:rPr>
        <w:t>sporządzone na podstawie art. 38 ust. 3 ustawy z dnia 27 czerwca 1997 r. o partiach politycznych</w:t>
      </w:r>
      <w:r w:rsidR="005002EC" w:rsidRPr="005002EC">
        <w:rPr>
          <w:rFonts w:ascii="Times New Roman" w:eastAsia="Times New Roman" w:hAnsi="Times New Roman" w:cs="Times New Roman"/>
          <w:color w:val="000000"/>
          <w:sz w:val="20"/>
          <w:szCs w:val="20"/>
          <w:lang w:eastAsia="pl-PL" w:bidi="pl-PL"/>
        </w:rPr>
        <w:t xml:space="preserve"> </w:t>
      </w:r>
      <w:r w:rsidR="005002EC" w:rsidRPr="005002EC">
        <w:rPr>
          <w:rFonts w:ascii="Times New Roman" w:eastAsia="Times New Roman" w:hAnsi="Times New Roman" w:cs="Times New Roman"/>
          <w:color w:val="000000"/>
          <w:sz w:val="20"/>
          <w:szCs w:val="20"/>
          <w:lang w:eastAsia="pl-PL" w:bidi="pl-PL"/>
        </w:rPr>
        <w:t>(t.j. Dz. U. z 2022 r. poz. 372)</w:t>
      </w:r>
      <w:r w:rsidR="009A0EE2">
        <w:rPr>
          <w:rFonts w:ascii="Times New Roman" w:eastAsia="Times New Roman" w:hAnsi="Times New Roman" w:cs="Times New Roman"/>
          <w:color w:val="000000"/>
          <w:sz w:val="20"/>
          <w:szCs w:val="20"/>
          <w:lang w:eastAsia="pl-PL" w:bidi="pl-PL"/>
        </w:rPr>
        <w:t>,</w:t>
      </w:r>
      <w:r w:rsidR="005002EC" w:rsidRPr="005002EC">
        <w:rPr>
          <w:rFonts w:ascii="Times New Roman" w:eastAsia="Times New Roman" w:hAnsi="Times New Roman" w:cs="Times New Roman"/>
          <w:color w:val="000000"/>
          <w:sz w:val="20"/>
          <w:szCs w:val="20"/>
          <w:lang w:eastAsia="pl-PL" w:bidi="pl-PL"/>
        </w:rPr>
        <w:t xml:space="preserve"> w celu udzielenia pomocy </w:t>
      </w:r>
      <w:r w:rsidRPr="007D64D3">
        <w:rPr>
          <w:rFonts w:ascii="Times New Roman" w:eastAsia="Times New Roman" w:hAnsi="Times New Roman" w:cs="Times New Roman"/>
          <w:color w:val="000000"/>
          <w:sz w:val="20"/>
          <w:szCs w:val="20"/>
          <w:lang w:eastAsia="pl-PL" w:bidi="pl-PL"/>
        </w:rPr>
        <w:t>w</w:t>
      </w:r>
      <w:r w:rsidR="00494AE6">
        <w:rPr>
          <w:rFonts w:ascii="Times New Roman" w:eastAsia="Times New Roman" w:hAnsi="Times New Roman" w:cs="Times New Roman"/>
          <w:color w:val="000000"/>
          <w:sz w:val="20"/>
          <w:szCs w:val="20"/>
          <w:lang w:eastAsia="pl-PL" w:bidi="pl-PL"/>
        </w:rPr>
        <w:t> </w:t>
      </w:r>
      <w:r w:rsidRPr="007D64D3">
        <w:rPr>
          <w:rFonts w:ascii="Times New Roman" w:eastAsia="Times New Roman" w:hAnsi="Times New Roman" w:cs="Times New Roman"/>
          <w:color w:val="000000"/>
          <w:sz w:val="20"/>
          <w:szCs w:val="20"/>
          <w:lang w:eastAsia="pl-PL" w:bidi="pl-PL"/>
        </w:rPr>
        <w:t>ustaleniu</w:t>
      </w:r>
      <w:r w:rsidR="00325B97" w:rsidRPr="007D64D3">
        <w:rPr>
          <w:rFonts w:ascii="Times New Roman" w:eastAsia="Times New Roman" w:hAnsi="Times New Roman" w:cs="Times New Roman"/>
          <w:color w:val="000000"/>
          <w:sz w:val="20"/>
          <w:szCs w:val="20"/>
          <w:lang w:eastAsia="pl-PL" w:bidi="pl-PL"/>
        </w:rPr>
        <w:t xml:space="preserve"> źródeł pozyskania środków finansowych na Fundusz Wyborczy</w:t>
      </w:r>
      <w:r w:rsidR="00DC1A1A">
        <w:rPr>
          <w:rFonts w:ascii="Times New Roman" w:eastAsia="Times New Roman" w:hAnsi="Times New Roman" w:cs="Times New Roman"/>
          <w:color w:val="000000"/>
          <w:sz w:val="20"/>
          <w:szCs w:val="20"/>
          <w:lang w:eastAsia="pl-PL" w:bidi="pl-PL"/>
        </w:rPr>
        <w:t xml:space="preserve"> P</w:t>
      </w:r>
      <w:r w:rsidR="00DC1A1A" w:rsidRPr="00DC1A1A">
        <w:rPr>
          <w:rFonts w:ascii="Times New Roman" w:eastAsia="Times New Roman" w:hAnsi="Times New Roman" w:cs="Times New Roman"/>
          <w:color w:val="000000"/>
          <w:sz w:val="20"/>
          <w:szCs w:val="20"/>
          <w:lang w:eastAsia="pl-PL" w:bidi="pl-PL"/>
        </w:rPr>
        <w:t>artii politycznej</w:t>
      </w:r>
      <w:r w:rsidR="00DC1A1A" w:rsidRPr="00DC1A1A">
        <w:rPr>
          <w:rFonts w:ascii="Times New Roman" w:eastAsia="Times New Roman" w:hAnsi="Times New Roman" w:cs="Times New Roman"/>
          <w:color w:val="000000"/>
          <w:sz w:val="20"/>
          <w:szCs w:val="20"/>
          <w:lang w:eastAsia="pl-PL" w:bidi="pl-PL"/>
        </w:rPr>
        <w:t xml:space="preserve"> </w:t>
      </w:r>
      <w:r w:rsidRPr="007D64D3">
        <w:rPr>
          <w:rFonts w:ascii="Times New Roman" w:eastAsia="Times New Roman" w:hAnsi="Times New Roman" w:cs="Times New Roman"/>
          <w:color w:val="000000"/>
          <w:sz w:val="20"/>
          <w:szCs w:val="20"/>
          <w:lang w:eastAsia="pl-PL" w:bidi="pl-PL"/>
        </w:rPr>
        <w:t>i może nie być odpowiedni</w:t>
      </w:r>
      <w:r w:rsidR="001203DA" w:rsidRPr="007D64D3">
        <w:rPr>
          <w:rFonts w:ascii="Times New Roman" w:eastAsia="Times New Roman" w:hAnsi="Times New Roman" w:cs="Times New Roman"/>
          <w:color w:val="000000"/>
          <w:sz w:val="20"/>
          <w:szCs w:val="20"/>
          <w:lang w:eastAsia="pl-PL" w:bidi="pl-PL"/>
        </w:rPr>
        <w:t>e</w:t>
      </w:r>
      <w:r w:rsidRPr="007D64D3">
        <w:rPr>
          <w:rFonts w:ascii="Times New Roman" w:eastAsia="Times New Roman" w:hAnsi="Times New Roman" w:cs="Times New Roman"/>
          <w:color w:val="000000"/>
          <w:sz w:val="20"/>
          <w:szCs w:val="20"/>
          <w:lang w:eastAsia="pl-PL" w:bidi="pl-PL"/>
        </w:rPr>
        <w:t xml:space="preserve"> dla innego celu.</w:t>
      </w:r>
    </w:p>
    <w:p w14:paraId="3128D99F" w14:textId="77777777" w:rsidR="00BB41C0" w:rsidRPr="007D64D3" w:rsidRDefault="00BB41C0" w:rsidP="003D6B44">
      <w:pPr>
        <w:keepNext/>
        <w:keepLines/>
        <w:widowControl w:val="0"/>
        <w:spacing w:before="120" w:after="0" w:line="274" w:lineRule="auto"/>
        <w:jc w:val="both"/>
        <w:outlineLvl w:val="1"/>
        <w:rPr>
          <w:rFonts w:ascii="Times New Roman" w:eastAsia="Times New Roman" w:hAnsi="Times New Roman" w:cs="Times New Roman"/>
          <w:b/>
          <w:bCs/>
          <w:color w:val="000000"/>
          <w:sz w:val="20"/>
          <w:szCs w:val="20"/>
          <w:lang w:eastAsia="pl-PL" w:bidi="pl-PL"/>
        </w:rPr>
      </w:pPr>
      <w:bookmarkStart w:id="2" w:name="bookmark59"/>
      <w:r w:rsidRPr="007D64D3">
        <w:rPr>
          <w:rFonts w:ascii="Times New Roman" w:eastAsia="Times New Roman" w:hAnsi="Times New Roman" w:cs="Times New Roman"/>
          <w:b/>
          <w:bCs/>
          <w:color w:val="000000"/>
          <w:sz w:val="20"/>
          <w:szCs w:val="20"/>
          <w:lang w:eastAsia="pl-PL" w:bidi="pl-PL"/>
        </w:rPr>
        <w:t>Odpowiedzialność strony zlecającej i strony odpowiedzialnej</w:t>
      </w:r>
      <w:bookmarkEnd w:id="2"/>
    </w:p>
    <w:p w14:paraId="07318766" w14:textId="561D4603" w:rsidR="00BB41C0" w:rsidRPr="007D64D3" w:rsidRDefault="00325B97" w:rsidP="003D6B44">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5002EC">
        <w:rPr>
          <w:rFonts w:ascii="Times New Roman" w:eastAsia="Times New Roman" w:hAnsi="Times New Roman" w:cs="Times New Roman"/>
          <w:color w:val="000000"/>
          <w:sz w:val="20"/>
          <w:szCs w:val="20"/>
          <w:lang w:eastAsia="pl-PL" w:bidi="pl-PL"/>
        </w:rPr>
        <w:t>Krajowe Biuro Wyborcze</w:t>
      </w:r>
      <w:r w:rsidR="00BB41C0" w:rsidRPr="005002EC">
        <w:rPr>
          <w:rFonts w:ascii="Times New Roman" w:eastAsia="Times New Roman" w:hAnsi="Times New Roman" w:cs="Times New Roman"/>
          <w:color w:val="000000"/>
          <w:sz w:val="20"/>
          <w:szCs w:val="20"/>
          <w:lang w:eastAsia="pl-PL" w:bidi="pl-PL"/>
        </w:rPr>
        <w:t xml:space="preserve"> </w:t>
      </w:r>
      <w:r w:rsidR="005002EC" w:rsidRPr="005002EC">
        <w:rPr>
          <w:rFonts w:ascii="Times New Roman" w:eastAsia="Times New Roman" w:hAnsi="Times New Roman" w:cs="Times New Roman"/>
          <w:color w:val="000000"/>
          <w:sz w:val="20"/>
          <w:szCs w:val="20"/>
          <w:lang w:eastAsia="pl-PL" w:bidi="pl-PL"/>
        </w:rPr>
        <w:t>przyjęło,</w:t>
      </w:r>
      <w:r w:rsidR="00BB41C0" w:rsidRPr="005002EC">
        <w:rPr>
          <w:rFonts w:ascii="Times New Roman" w:eastAsia="Times New Roman" w:hAnsi="Times New Roman" w:cs="Times New Roman"/>
          <w:color w:val="000000"/>
          <w:sz w:val="20"/>
          <w:szCs w:val="20"/>
          <w:lang w:eastAsia="pl-PL" w:bidi="pl-PL"/>
        </w:rPr>
        <w:t xml:space="preserve"> że uzgodnione procedury są odpowiednie dla celu usługi.</w:t>
      </w:r>
    </w:p>
    <w:p w14:paraId="12241758" w14:textId="3090A9F1" w:rsidR="00BB41C0" w:rsidRDefault="00325B97" w:rsidP="003D6B44">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i/>
          <w:iCs/>
          <w:color w:val="000000"/>
          <w:sz w:val="20"/>
          <w:szCs w:val="20"/>
          <w:lang w:eastAsia="pl-PL" w:bidi="pl-PL"/>
        </w:rPr>
        <w:t>[</w:t>
      </w:r>
      <w:r w:rsidR="00BB41C0" w:rsidRPr="007D64D3">
        <w:rPr>
          <w:rFonts w:ascii="Times New Roman" w:eastAsia="Times New Roman" w:hAnsi="Times New Roman" w:cs="Times New Roman"/>
          <w:i/>
          <w:iCs/>
          <w:color w:val="000000"/>
          <w:sz w:val="20"/>
          <w:szCs w:val="20"/>
          <w:lang w:eastAsia="pl-PL" w:bidi="pl-PL"/>
        </w:rPr>
        <w:t>Strona odpowiedzialna</w:t>
      </w:r>
      <w:r w:rsidRPr="007D64D3">
        <w:rPr>
          <w:rFonts w:ascii="Times New Roman" w:eastAsia="Times New Roman" w:hAnsi="Times New Roman" w:cs="Times New Roman"/>
          <w:i/>
          <w:iCs/>
          <w:color w:val="000000"/>
          <w:sz w:val="20"/>
          <w:szCs w:val="20"/>
          <w:lang w:eastAsia="pl-PL" w:bidi="pl-PL"/>
        </w:rPr>
        <w:t xml:space="preserve"> – </w:t>
      </w:r>
      <w:r w:rsidR="001B6933" w:rsidRPr="007D64D3">
        <w:rPr>
          <w:rFonts w:ascii="Times New Roman" w:eastAsia="Times New Roman" w:hAnsi="Times New Roman" w:cs="Times New Roman"/>
          <w:i/>
          <w:iCs/>
          <w:color w:val="000000"/>
          <w:sz w:val="20"/>
          <w:szCs w:val="20"/>
          <w:lang w:eastAsia="pl-PL" w:bidi="pl-PL"/>
        </w:rPr>
        <w:t>Partia polityczna, Pełnomocnik Finansowy</w:t>
      </w:r>
      <w:r w:rsidR="00AA7839" w:rsidRPr="007D64D3">
        <w:rPr>
          <w:rFonts w:ascii="Times New Roman" w:eastAsia="Times New Roman" w:hAnsi="Times New Roman" w:cs="Times New Roman"/>
          <w:i/>
          <w:iCs/>
          <w:color w:val="000000"/>
          <w:sz w:val="20"/>
          <w:szCs w:val="20"/>
          <w:lang w:eastAsia="pl-PL" w:bidi="pl-PL"/>
        </w:rPr>
        <w:t>]</w:t>
      </w:r>
      <w:r w:rsidR="00BB41C0" w:rsidRPr="007D64D3">
        <w:rPr>
          <w:rFonts w:ascii="Times New Roman" w:eastAsia="Times New Roman" w:hAnsi="Times New Roman" w:cs="Times New Roman"/>
          <w:color w:val="000000"/>
          <w:sz w:val="20"/>
          <w:szCs w:val="20"/>
          <w:lang w:eastAsia="pl-PL" w:bidi="pl-PL"/>
        </w:rPr>
        <w:t xml:space="preserve">, </w:t>
      </w:r>
      <w:r w:rsidR="00AC244C" w:rsidRPr="00AC244C">
        <w:rPr>
          <w:rFonts w:ascii="Times New Roman" w:eastAsia="Times New Roman" w:hAnsi="Times New Roman" w:cs="Times New Roman"/>
          <w:color w:val="000000"/>
          <w:sz w:val="20"/>
          <w:szCs w:val="20"/>
          <w:lang w:eastAsia="pl-PL" w:bidi="pl-PL"/>
        </w:rPr>
        <w:t>wskazana</w:t>
      </w:r>
      <w:r w:rsidR="00AC244C">
        <w:rPr>
          <w:rFonts w:ascii="Times New Roman" w:eastAsia="Times New Roman" w:hAnsi="Times New Roman" w:cs="Times New Roman"/>
          <w:color w:val="000000"/>
          <w:sz w:val="20"/>
          <w:szCs w:val="20"/>
          <w:lang w:eastAsia="pl-PL" w:bidi="pl-PL"/>
        </w:rPr>
        <w:t xml:space="preserve"> </w:t>
      </w:r>
      <w:r w:rsidR="00BB41C0" w:rsidRPr="007D64D3">
        <w:rPr>
          <w:rFonts w:ascii="Times New Roman" w:eastAsia="Times New Roman" w:hAnsi="Times New Roman" w:cs="Times New Roman"/>
          <w:color w:val="000000"/>
          <w:sz w:val="20"/>
          <w:szCs w:val="20"/>
          <w:lang w:eastAsia="pl-PL" w:bidi="pl-PL"/>
        </w:rPr>
        <w:t xml:space="preserve">przez </w:t>
      </w:r>
      <w:r w:rsidR="001B6933" w:rsidRPr="007D64D3">
        <w:rPr>
          <w:rFonts w:ascii="Times New Roman" w:eastAsia="Times New Roman" w:hAnsi="Times New Roman" w:cs="Times New Roman"/>
          <w:color w:val="000000"/>
          <w:sz w:val="20"/>
          <w:szCs w:val="20"/>
          <w:lang w:eastAsia="pl-PL" w:bidi="pl-PL"/>
        </w:rPr>
        <w:t>Krajowe Biuro Wyborcze</w:t>
      </w:r>
      <w:r w:rsidR="00BB41C0" w:rsidRPr="007D64D3">
        <w:rPr>
          <w:rFonts w:ascii="Times New Roman" w:eastAsia="Times New Roman" w:hAnsi="Times New Roman" w:cs="Times New Roman"/>
          <w:color w:val="000000"/>
          <w:sz w:val="20"/>
          <w:szCs w:val="20"/>
          <w:lang w:eastAsia="pl-PL" w:bidi="pl-PL"/>
        </w:rPr>
        <w:t>, jest odpowiedzialna za zagadnienie będące przedmiotem zlecenia, odnośnie którego wykonywane są uzgodnione procedury.</w:t>
      </w:r>
    </w:p>
    <w:p w14:paraId="0DA042CB" w14:textId="77777777" w:rsidR="00BB41C0" w:rsidRPr="007D64D3" w:rsidRDefault="00BB41C0" w:rsidP="003D6B44">
      <w:pPr>
        <w:keepNext/>
        <w:keepLines/>
        <w:widowControl w:val="0"/>
        <w:spacing w:before="120" w:after="0" w:line="274" w:lineRule="auto"/>
        <w:jc w:val="both"/>
        <w:outlineLvl w:val="1"/>
        <w:rPr>
          <w:rFonts w:ascii="Times New Roman" w:eastAsia="Times New Roman" w:hAnsi="Times New Roman" w:cs="Times New Roman"/>
          <w:b/>
          <w:bCs/>
          <w:color w:val="000000"/>
          <w:sz w:val="20"/>
          <w:szCs w:val="20"/>
          <w:lang w:eastAsia="pl-PL" w:bidi="pl-PL"/>
        </w:rPr>
      </w:pPr>
      <w:bookmarkStart w:id="3" w:name="bookmark61"/>
      <w:r w:rsidRPr="007D64D3">
        <w:rPr>
          <w:rFonts w:ascii="Times New Roman" w:eastAsia="Times New Roman" w:hAnsi="Times New Roman" w:cs="Times New Roman"/>
          <w:b/>
          <w:bCs/>
          <w:color w:val="000000"/>
          <w:sz w:val="20"/>
          <w:szCs w:val="20"/>
          <w:lang w:eastAsia="pl-PL" w:bidi="pl-PL"/>
        </w:rPr>
        <w:t>Odpowiedzialność biegłego rewidenta</w:t>
      </w:r>
      <w:bookmarkEnd w:id="3"/>
    </w:p>
    <w:p w14:paraId="582F2595" w14:textId="6D1A8FD9" w:rsidR="00BB41C0" w:rsidRPr="007D64D3" w:rsidRDefault="00BB41C0" w:rsidP="003D6B44">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color w:val="000000"/>
          <w:sz w:val="20"/>
          <w:szCs w:val="20"/>
          <w:lang w:eastAsia="pl-PL" w:bidi="pl-PL"/>
        </w:rPr>
        <w:t xml:space="preserve">Przeprowadziliśmy usługę wykonania uzgodnionych procedur zgodnie z </w:t>
      </w:r>
      <w:r w:rsidR="001203DA" w:rsidRPr="007D64D3">
        <w:rPr>
          <w:rFonts w:ascii="Times New Roman" w:eastAsia="Times New Roman" w:hAnsi="Times New Roman" w:cs="Times New Roman"/>
          <w:color w:val="000000"/>
          <w:sz w:val="20"/>
          <w:szCs w:val="20"/>
          <w:lang w:eastAsia="pl-PL" w:bidi="pl-PL"/>
        </w:rPr>
        <w:t xml:space="preserve">Krajowym Standardem Usług Pokrewnych 4400 w brzmieniu Międzynarodowego Standardu Usług Pokrewnych 4400 – „Usługi wykonania uzgodnionych procedur dotyczących informacji finansowych” </w:t>
      </w:r>
      <w:bookmarkStart w:id="4" w:name="_Hlk98431004"/>
      <w:r w:rsidR="007A13A2" w:rsidRPr="007D64D3">
        <w:rPr>
          <w:rFonts w:ascii="Times New Roman" w:eastAsia="Times New Roman" w:hAnsi="Times New Roman" w:cs="Times New Roman"/>
          <w:color w:val="000000"/>
          <w:sz w:val="20"/>
          <w:szCs w:val="20"/>
          <w:lang w:eastAsia="pl-PL" w:bidi="pl-PL"/>
        </w:rPr>
        <w:t xml:space="preserve">przyjętym uchwałą </w:t>
      </w:r>
      <w:r w:rsidR="00C91A28" w:rsidRPr="007D64D3">
        <w:rPr>
          <w:rFonts w:ascii="Times New Roman" w:eastAsia="Times New Roman" w:hAnsi="Times New Roman" w:cs="Times New Roman"/>
          <w:color w:val="000000"/>
          <w:sz w:val="20"/>
          <w:szCs w:val="20"/>
          <w:lang w:eastAsia="pl-PL" w:bidi="pl-PL"/>
        </w:rPr>
        <w:t xml:space="preserve">nr 3436/52e/2019 </w:t>
      </w:r>
      <w:r w:rsidR="007A13A2" w:rsidRPr="007D64D3">
        <w:rPr>
          <w:rFonts w:ascii="Times New Roman" w:eastAsia="Times New Roman" w:hAnsi="Times New Roman" w:cs="Times New Roman"/>
          <w:color w:val="000000"/>
          <w:sz w:val="20"/>
          <w:szCs w:val="20"/>
          <w:lang w:eastAsia="pl-PL" w:bidi="pl-PL"/>
        </w:rPr>
        <w:t xml:space="preserve">Krajowej Rady Biegłych Rewidentów z dnia 8 kwietnia 2019 r., z późn. zm. </w:t>
      </w:r>
      <w:bookmarkEnd w:id="4"/>
      <w:r w:rsidR="007A13A2" w:rsidRPr="007D64D3">
        <w:rPr>
          <w:rFonts w:ascii="Times New Roman" w:eastAsia="Times New Roman" w:hAnsi="Times New Roman" w:cs="Times New Roman"/>
          <w:color w:val="000000"/>
          <w:sz w:val="20"/>
          <w:szCs w:val="20"/>
          <w:lang w:eastAsia="pl-PL" w:bidi="pl-PL"/>
        </w:rPr>
        <w:t>[</w:t>
      </w:r>
      <w:r w:rsidR="001203DA" w:rsidRPr="007D64D3">
        <w:rPr>
          <w:rFonts w:ascii="Times New Roman" w:eastAsia="Times New Roman" w:hAnsi="Times New Roman" w:cs="Times New Roman"/>
          <w:i/>
          <w:iCs/>
          <w:color w:val="000000"/>
          <w:sz w:val="20"/>
          <w:szCs w:val="20"/>
          <w:lang w:eastAsia="pl-PL" w:bidi="pl-PL"/>
        </w:rPr>
        <w:t>lub Krajowym Standardem Usług Pokrewnych 4400 (Z) w brzmieniu Międzynarodowego Standardu Usług Pokrewnych 4400 (zmienionego) – „Usługi wykonania uzgodnionych procedur”</w:t>
      </w:r>
      <w:r w:rsidR="007A13A2" w:rsidRPr="007D64D3">
        <w:rPr>
          <w:i/>
          <w:iCs/>
          <w:sz w:val="20"/>
          <w:szCs w:val="20"/>
        </w:rPr>
        <w:t xml:space="preserve"> </w:t>
      </w:r>
      <w:r w:rsidR="007A13A2" w:rsidRPr="007D64D3">
        <w:rPr>
          <w:rFonts w:ascii="Times New Roman" w:eastAsia="Times New Roman" w:hAnsi="Times New Roman" w:cs="Times New Roman"/>
          <w:i/>
          <w:iCs/>
          <w:color w:val="000000"/>
          <w:sz w:val="20"/>
          <w:szCs w:val="20"/>
          <w:lang w:eastAsia="pl-PL" w:bidi="pl-PL"/>
        </w:rPr>
        <w:t xml:space="preserve">przyjętym uchwałą </w:t>
      </w:r>
      <w:r w:rsidR="00C91A28" w:rsidRPr="007D64D3">
        <w:rPr>
          <w:rFonts w:ascii="Times New Roman" w:eastAsia="Times New Roman" w:hAnsi="Times New Roman" w:cs="Times New Roman"/>
          <w:i/>
          <w:iCs/>
          <w:color w:val="000000"/>
          <w:sz w:val="20"/>
          <w:szCs w:val="20"/>
          <w:lang w:eastAsia="pl-PL" w:bidi="pl-PL"/>
        </w:rPr>
        <w:t xml:space="preserve">nr 1632/25a/2021 </w:t>
      </w:r>
      <w:r w:rsidR="007A13A2" w:rsidRPr="007D64D3">
        <w:rPr>
          <w:rFonts w:ascii="Times New Roman" w:eastAsia="Times New Roman" w:hAnsi="Times New Roman" w:cs="Times New Roman"/>
          <w:i/>
          <w:iCs/>
          <w:color w:val="000000"/>
          <w:sz w:val="20"/>
          <w:szCs w:val="20"/>
          <w:lang w:eastAsia="pl-PL" w:bidi="pl-PL"/>
        </w:rPr>
        <w:t>Krajowej Rady Biegłych Rewidentów z dnia 7</w:t>
      </w:r>
      <w:r w:rsidR="003C4FAE">
        <w:rPr>
          <w:rFonts w:ascii="Times New Roman" w:eastAsia="Times New Roman" w:hAnsi="Times New Roman" w:cs="Times New Roman"/>
          <w:i/>
          <w:iCs/>
          <w:color w:val="000000"/>
          <w:sz w:val="20"/>
          <w:szCs w:val="20"/>
          <w:lang w:eastAsia="pl-PL" w:bidi="pl-PL"/>
        </w:rPr>
        <w:t> </w:t>
      </w:r>
      <w:r w:rsidR="007A13A2" w:rsidRPr="007D64D3">
        <w:rPr>
          <w:rFonts w:ascii="Times New Roman" w:eastAsia="Times New Roman" w:hAnsi="Times New Roman" w:cs="Times New Roman"/>
          <w:i/>
          <w:iCs/>
          <w:color w:val="000000"/>
          <w:sz w:val="20"/>
          <w:szCs w:val="20"/>
          <w:lang w:eastAsia="pl-PL" w:bidi="pl-PL"/>
        </w:rPr>
        <w:t xml:space="preserve">czerwca 2021 r. - </w:t>
      </w:r>
      <w:r w:rsidR="001203DA" w:rsidRPr="007D64D3">
        <w:rPr>
          <w:rFonts w:ascii="Times New Roman" w:eastAsia="Times New Roman" w:hAnsi="Times New Roman" w:cs="Times New Roman"/>
          <w:i/>
          <w:iCs/>
          <w:color w:val="000000"/>
          <w:sz w:val="20"/>
          <w:szCs w:val="20"/>
          <w:lang w:eastAsia="pl-PL" w:bidi="pl-PL"/>
        </w:rPr>
        <w:t>o ile firma audytorska podjęła decyzję o wcześniejszym zastosowaniu zmienionego standardu</w:t>
      </w:r>
      <w:r w:rsidR="003B56FA" w:rsidRPr="007D64D3">
        <w:rPr>
          <w:rFonts w:ascii="Times New Roman" w:eastAsia="Times New Roman" w:hAnsi="Times New Roman" w:cs="Times New Roman"/>
          <w:color w:val="000000"/>
          <w:sz w:val="20"/>
          <w:szCs w:val="20"/>
          <w:lang w:eastAsia="pl-PL" w:bidi="pl-PL"/>
        </w:rPr>
        <w:t>]</w:t>
      </w:r>
      <w:r w:rsidRPr="007D64D3">
        <w:rPr>
          <w:rFonts w:ascii="Times New Roman" w:eastAsia="Times New Roman" w:hAnsi="Times New Roman" w:cs="Times New Roman"/>
          <w:i/>
          <w:iCs/>
          <w:color w:val="000000"/>
          <w:sz w:val="20"/>
          <w:szCs w:val="20"/>
          <w:lang w:eastAsia="pl-PL" w:bidi="pl-PL"/>
        </w:rPr>
        <w:t>.</w:t>
      </w:r>
      <w:r w:rsidRPr="007D64D3">
        <w:rPr>
          <w:rFonts w:ascii="Times New Roman" w:eastAsia="Times New Roman" w:hAnsi="Times New Roman" w:cs="Times New Roman"/>
          <w:color w:val="000000"/>
          <w:sz w:val="20"/>
          <w:szCs w:val="20"/>
          <w:lang w:eastAsia="pl-PL" w:bidi="pl-PL"/>
        </w:rPr>
        <w:t xml:space="preserve"> Usługa wykonania uzgodnionych procedur dotyczy wykonania przez nas procedur, które zostały uzgodnione z</w:t>
      </w:r>
      <w:r w:rsidR="00EE3DCE">
        <w:rPr>
          <w:rFonts w:ascii="Times New Roman" w:eastAsia="Times New Roman" w:hAnsi="Times New Roman" w:cs="Times New Roman"/>
          <w:color w:val="000000"/>
          <w:sz w:val="20"/>
          <w:szCs w:val="20"/>
          <w:lang w:eastAsia="pl-PL" w:bidi="pl-PL"/>
        </w:rPr>
        <w:t> </w:t>
      </w:r>
      <w:r w:rsidR="00A224C5" w:rsidRPr="007D64D3">
        <w:rPr>
          <w:rFonts w:ascii="Times New Roman" w:eastAsia="Times New Roman" w:hAnsi="Times New Roman" w:cs="Times New Roman"/>
          <w:color w:val="000000"/>
          <w:sz w:val="20"/>
          <w:szCs w:val="20"/>
          <w:lang w:eastAsia="pl-PL" w:bidi="pl-PL"/>
        </w:rPr>
        <w:t>Krajowym Biurem Wyborczym</w:t>
      </w:r>
      <w:r w:rsidRPr="007D64D3">
        <w:rPr>
          <w:rFonts w:ascii="Times New Roman" w:eastAsia="Times New Roman" w:hAnsi="Times New Roman" w:cs="Times New Roman"/>
          <w:color w:val="000000"/>
          <w:sz w:val="20"/>
          <w:szCs w:val="20"/>
          <w:lang w:eastAsia="pl-PL" w:bidi="pl-PL"/>
        </w:rPr>
        <w:t xml:space="preserve"> oraz przedstawienia ustaleń, które są faktycznymi wynikami wykonanych uzgodnionych procedur. Nie wypowiadamy się odnośnie odpowiedniości uzgodnionych procedur.</w:t>
      </w:r>
    </w:p>
    <w:p w14:paraId="23C1BC0B" w14:textId="77777777" w:rsidR="00BB41C0" w:rsidRPr="007D64D3" w:rsidRDefault="00BB41C0" w:rsidP="003D6B44">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color w:val="000000"/>
          <w:sz w:val="20"/>
          <w:szCs w:val="20"/>
          <w:lang w:eastAsia="pl-PL" w:bidi="pl-PL"/>
        </w:rPr>
        <w:t xml:space="preserve">Niniejsza usługa wykonania uzgodnionych procedur nie jest usługą atestacyjną. W związku z tym nie wyrażamy </w:t>
      </w:r>
      <w:proofErr w:type="gramStart"/>
      <w:r w:rsidRPr="007D64D3">
        <w:rPr>
          <w:rFonts w:ascii="Times New Roman" w:eastAsia="Times New Roman" w:hAnsi="Times New Roman" w:cs="Times New Roman"/>
          <w:color w:val="000000"/>
          <w:sz w:val="20"/>
          <w:szCs w:val="20"/>
          <w:lang w:eastAsia="pl-PL" w:bidi="pl-PL"/>
        </w:rPr>
        <w:t>opinii,</w:t>
      </w:r>
      <w:proofErr w:type="gramEnd"/>
      <w:r w:rsidRPr="007D64D3">
        <w:rPr>
          <w:rFonts w:ascii="Times New Roman" w:eastAsia="Times New Roman" w:hAnsi="Times New Roman" w:cs="Times New Roman"/>
          <w:color w:val="000000"/>
          <w:sz w:val="20"/>
          <w:szCs w:val="20"/>
          <w:lang w:eastAsia="pl-PL" w:bidi="pl-PL"/>
        </w:rPr>
        <w:t xml:space="preserve"> ani wniosku atestacyjnego.</w:t>
      </w:r>
    </w:p>
    <w:p w14:paraId="5A57AF96" w14:textId="77777777" w:rsidR="00BB41C0" w:rsidRPr="007D64D3" w:rsidRDefault="00BB41C0" w:rsidP="003D6B44">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color w:val="000000"/>
          <w:sz w:val="20"/>
          <w:szCs w:val="20"/>
          <w:lang w:eastAsia="pl-PL" w:bidi="pl-PL"/>
        </w:rPr>
        <w:t>Gdybyśmy wykonali dodatkowe procedury, zwrócić naszą uwagę mogłyby inne kwestie, które zostałyby przedstawione.</w:t>
      </w:r>
    </w:p>
    <w:p w14:paraId="70F7F32B" w14:textId="77777777" w:rsidR="00BB41C0" w:rsidRPr="007D64D3" w:rsidRDefault="00BB41C0" w:rsidP="003D6B44">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i/>
          <w:iCs/>
          <w:color w:val="000000"/>
          <w:sz w:val="20"/>
          <w:szCs w:val="20"/>
          <w:lang w:eastAsia="pl-PL" w:bidi="pl-PL"/>
        </w:rPr>
        <w:t>Etyka zawodowa i kontrola jakości</w:t>
      </w:r>
    </w:p>
    <w:p w14:paraId="7F6B2AA6" w14:textId="0C7B2294" w:rsidR="008D75F6" w:rsidRPr="007D64D3" w:rsidRDefault="008D75F6" w:rsidP="003D6B44">
      <w:pPr>
        <w:spacing w:before="120" w:after="0" w:line="274" w:lineRule="auto"/>
        <w:jc w:val="both"/>
        <w:rPr>
          <w:rFonts w:ascii="Times New Roman" w:eastAsia="Times New Roman" w:hAnsi="Times New Roman" w:cs="Times New Roman"/>
          <w:color w:val="000000"/>
          <w:sz w:val="20"/>
          <w:szCs w:val="20"/>
          <w:lang w:eastAsia="pl-PL" w:bidi="pl-PL"/>
        </w:rPr>
      </w:pPr>
      <w:bookmarkStart w:id="5" w:name="_Hlk98317516"/>
      <w:r w:rsidRPr="007D64D3">
        <w:rPr>
          <w:rFonts w:ascii="Times New Roman" w:eastAsia="Times New Roman" w:hAnsi="Times New Roman" w:cs="Times New Roman"/>
          <w:color w:val="000000"/>
          <w:sz w:val="20"/>
          <w:szCs w:val="20"/>
          <w:lang w:eastAsia="pl-PL" w:bidi="pl-PL"/>
        </w:rPr>
        <w:t xml:space="preserve">Oświadczmy, że firma audytorska i zespół realizujący usługę w jej imieniu, w tym biegły rewident, </w:t>
      </w:r>
      <w:r w:rsidR="009A0A5F" w:rsidRPr="007D64D3">
        <w:rPr>
          <w:rFonts w:ascii="Times New Roman" w:eastAsia="Times New Roman" w:hAnsi="Times New Roman" w:cs="Times New Roman"/>
          <w:color w:val="000000"/>
          <w:sz w:val="20"/>
          <w:szCs w:val="20"/>
          <w:lang w:eastAsia="pl-PL" w:bidi="pl-PL"/>
        </w:rPr>
        <w:t>byli</w:t>
      </w:r>
      <w:r w:rsidRPr="007D64D3">
        <w:rPr>
          <w:rFonts w:ascii="Times New Roman" w:eastAsia="Times New Roman" w:hAnsi="Times New Roman" w:cs="Times New Roman"/>
          <w:color w:val="000000"/>
          <w:sz w:val="20"/>
          <w:szCs w:val="20"/>
          <w:lang w:eastAsia="pl-PL" w:bidi="pl-PL"/>
        </w:rPr>
        <w:t xml:space="preserve"> niezależni, z uwzględnieniem kryteriów niezależności określonych w umowie z Krajowym Biurem Wyborczym, tj.:</w:t>
      </w:r>
    </w:p>
    <w:p w14:paraId="4D50104D" w14:textId="28B41ABF" w:rsidR="008D75F6" w:rsidRPr="007D64D3" w:rsidRDefault="008D75F6" w:rsidP="001A701F">
      <w:pPr>
        <w:numPr>
          <w:ilvl w:val="0"/>
          <w:numId w:val="24"/>
        </w:numPr>
        <w:spacing w:after="0" w:line="274" w:lineRule="auto"/>
        <w:ind w:left="284" w:hanging="284"/>
        <w:jc w:val="both"/>
        <w:rPr>
          <w:rFonts w:ascii="Times New Roman" w:eastAsia="Times New Roman" w:hAnsi="Times New Roman" w:cs="Times New Roman"/>
          <w:color w:val="000000"/>
          <w:sz w:val="20"/>
          <w:szCs w:val="20"/>
          <w:lang w:eastAsia="pl-PL" w:bidi="pl-PL"/>
        </w:rPr>
      </w:pPr>
      <w:bookmarkStart w:id="6" w:name="_Hlk98408314"/>
      <w:bookmarkEnd w:id="5"/>
      <w:r w:rsidRPr="007D64D3">
        <w:rPr>
          <w:rFonts w:ascii="Times New Roman" w:eastAsia="Times New Roman" w:hAnsi="Times New Roman" w:cs="Times New Roman"/>
          <w:color w:val="000000"/>
          <w:sz w:val="20"/>
          <w:szCs w:val="20"/>
          <w:lang w:eastAsia="pl-PL" w:bidi="pl-PL"/>
        </w:rPr>
        <w:t>nie prowadzą oraz nie prowadziły w 2021 r. jakichkolwiek prac na rzecz Partii politycznej</w:t>
      </w:r>
      <w:r w:rsidR="009630B9" w:rsidRPr="007D64D3">
        <w:rPr>
          <w:rFonts w:ascii="Times New Roman" w:eastAsia="Times New Roman" w:hAnsi="Times New Roman" w:cs="Times New Roman"/>
          <w:color w:val="000000"/>
          <w:sz w:val="20"/>
          <w:szCs w:val="20"/>
          <w:lang w:eastAsia="pl-PL" w:bidi="pl-PL"/>
        </w:rPr>
        <w:t xml:space="preserve"> </w:t>
      </w:r>
      <w:r w:rsidR="009630B9" w:rsidRPr="007D64D3">
        <w:rPr>
          <w:rFonts w:ascii="Times New Roman" w:eastAsia="Times New Roman" w:hAnsi="Times New Roman" w:cs="Times New Roman"/>
          <w:i/>
          <w:iCs/>
          <w:color w:val="000000"/>
          <w:sz w:val="20"/>
          <w:szCs w:val="20"/>
          <w:lang w:eastAsia="pl-PL" w:bidi="pl-PL"/>
        </w:rPr>
        <w:t>[Nazwa</w:t>
      </w:r>
      <w:r w:rsidR="001203DA" w:rsidRPr="007D64D3">
        <w:rPr>
          <w:rFonts w:ascii="Times New Roman" w:eastAsia="Times New Roman" w:hAnsi="Times New Roman" w:cs="Times New Roman"/>
          <w:i/>
          <w:iCs/>
          <w:color w:val="000000"/>
          <w:sz w:val="20"/>
          <w:szCs w:val="20"/>
          <w:lang w:eastAsia="pl-PL" w:bidi="pl-PL"/>
        </w:rPr>
        <w:t>]</w:t>
      </w:r>
      <w:r w:rsidR="001203DA" w:rsidRPr="007D64D3">
        <w:rPr>
          <w:rFonts w:ascii="Times New Roman" w:eastAsia="Times New Roman" w:hAnsi="Times New Roman" w:cs="Times New Roman"/>
          <w:color w:val="000000"/>
          <w:sz w:val="20"/>
          <w:szCs w:val="20"/>
          <w:lang w:eastAsia="pl-PL" w:bidi="pl-PL"/>
        </w:rPr>
        <w:t>, dla</w:t>
      </w:r>
      <w:r w:rsidR="009630B9" w:rsidRPr="007D64D3">
        <w:rPr>
          <w:rFonts w:ascii="Times New Roman" w:eastAsia="Times New Roman" w:hAnsi="Times New Roman" w:cs="Times New Roman"/>
          <w:color w:val="000000"/>
          <w:sz w:val="20"/>
          <w:szCs w:val="20"/>
          <w:lang w:eastAsia="pl-PL" w:bidi="pl-PL"/>
        </w:rPr>
        <w:t xml:space="preserve"> </w:t>
      </w:r>
      <w:r w:rsidRPr="007D64D3">
        <w:rPr>
          <w:rFonts w:ascii="Times New Roman" w:eastAsia="Times New Roman" w:hAnsi="Times New Roman" w:cs="Times New Roman"/>
          <w:color w:val="000000"/>
          <w:sz w:val="20"/>
          <w:szCs w:val="20"/>
          <w:lang w:eastAsia="pl-PL" w:bidi="pl-PL"/>
        </w:rPr>
        <w:t xml:space="preserve">której </w:t>
      </w:r>
      <w:r w:rsidR="009630B9" w:rsidRPr="007D64D3">
        <w:rPr>
          <w:rFonts w:ascii="Times New Roman" w:eastAsia="Times New Roman" w:hAnsi="Times New Roman" w:cs="Times New Roman"/>
          <w:color w:val="000000"/>
          <w:sz w:val="20"/>
          <w:szCs w:val="20"/>
          <w:lang w:eastAsia="pl-PL" w:bidi="pl-PL"/>
        </w:rPr>
        <w:t>wykonaliśmy uzgodnione procedury odnośnie</w:t>
      </w:r>
      <w:r w:rsidRPr="007D64D3">
        <w:rPr>
          <w:rFonts w:ascii="Times New Roman" w:eastAsia="Times New Roman" w:hAnsi="Times New Roman" w:cs="Times New Roman"/>
          <w:color w:val="000000"/>
          <w:sz w:val="20"/>
          <w:szCs w:val="20"/>
          <w:lang w:eastAsia="pl-PL" w:bidi="pl-PL"/>
        </w:rPr>
        <w:t xml:space="preserve"> </w:t>
      </w:r>
      <w:r w:rsidR="009630B9" w:rsidRPr="007D64D3">
        <w:rPr>
          <w:rFonts w:ascii="Times New Roman" w:eastAsia="Times New Roman" w:hAnsi="Times New Roman" w:cs="Times New Roman"/>
          <w:color w:val="000000"/>
          <w:sz w:val="20"/>
          <w:szCs w:val="20"/>
          <w:lang w:eastAsia="pl-PL" w:bidi="pl-PL"/>
        </w:rPr>
        <w:t>sprawozdania w zakresie wpływów na fundusz wyborczy</w:t>
      </w:r>
      <w:r w:rsidRPr="007D64D3">
        <w:rPr>
          <w:rFonts w:ascii="Times New Roman" w:eastAsia="Times New Roman" w:hAnsi="Times New Roman" w:cs="Times New Roman"/>
          <w:color w:val="000000"/>
          <w:sz w:val="20"/>
          <w:szCs w:val="20"/>
          <w:lang w:eastAsia="pl-PL" w:bidi="pl-PL"/>
        </w:rPr>
        <w:t>, ani nie są i nie były z nią związane w 2021 r. jakimkolwiek stosunkiem zobowiązaniowym z tego tytułu;</w:t>
      </w:r>
    </w:p>
    <w:p w14:paraId="138E2654" w14:textId="74071647" w:rsidR="008D75F6" w:rsidRPr="007D64D3" w:rsidRDefault="008D75F6" w:rsidP="001A701F">
      <w:pPr>
        <w:numPr>
          <w:ilvl w:val="0"/>
          <w:numId w:val="24"/>
        </w:numPr>
        <w:spacing w:after="0" w:line="274" w:lineRule="auto"/>
        <w:ind w:left="284" w:hanging="284"/>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color w:val="000000"/>
          <w:sz w:val="20"/>
          <w:szCs w:val="20"/>
          <w:lang w:eastAsia="pl-PL" w:bidi="pl-PL"/>
        </w:rPr>
        <w:t>nie są i nie były w 2021 r. członkiem Partii politycznej</w:t>
      </w:r>
      <w:bookmarkStart w:id="7" w:name="_Hlk98401048"/>
      <w:r w:rsidR="003B56FA" w:rsidRPr="007D64D3">
        <w:rPr>
          <w:rFonts w:ascii="Times New Roman" w:eastAsia="Times New Roman" w:hAnsi="Times New Roman" w:cs="Times New Roman"/>
          <w:color w:val="000000"/>
          <w:sz w:val="20"/>
          <w:szCs w:val="20"/>
          <w:lang w:eastAsia="pl-PL" w:bidi="pl-PL"/>
        </w:rPr>
        <w:t xml:space="preserve"> </w:t>
      </w:r>
      <w:r w:rsidR="009630B9" w:rsidRPr="007D64D3">
        <w:rPr>
          <w:rFonts w:ascii="Times New Roman" w:eastAsia="Times New Roman" w:hAnsi="Times New Roman" w:cs="Times New Roman"/>
          <w:i/>
          <w:iCs/>
          <w:color w:val="000000"/>
          <w:sz w:val="20"/>
          <w:szCs w:val="20"/>
          <w:lang w:eastAsia="pl-PL" w:bidi="pl-PL"/>
        </w:rPr>
        <w:t>[Nazwa]</w:t>
      </w:r>
      <w:bookmarkEnd w:id="7"/>
      <w:r w:rsidR="009630B9" w:rsidRPr="007D64D3">
        <w:rPr>
          <w:rFonts w:ascii="Times New Roman" w:eastAsia="Times New Roman" w:hAnsi="Times New Roman" w:cs="Times New Roman"/>
          <w:color w:val="000000"/>
          <w:sz w:val="20"/>
          <w:szCs w:val="20"/>
          <w:lang w:eastAsia="pl-PL" w:bidi="pl-PL"/>
        </w:rPr>
        <w:t>, dla której wykonaliśmy uzgodnione procedury odnośnie sprawozdania w zakresie wpływów na fundusz wyborcz</w:t>
      </w:r>
      <w:r w:rsidR="009630B9" w:rsidRPr="007D64D3">
        <w:rPr>
          <w:rFonts w:ascii="Times New Roman" w:eastAsia="Times New Roman" w:hAnsi="Times New Roman" w:cs="Times New Roman"/>
          <w:sz w:val="20"/>
          <w:szCs w:val="20"/>
          <w:lang w:eastAsia="pl-PL" w:bidi="pl-PL"/>
        </w:rPr>
        <w:t>y</w:t>
      </w:r>
      <w:r w:rsidR="009630B9" w:rsidRPr="007D64D3">
        <w:rPr>
          <w:rFonts w:ascii="Times New Roman" w:eastAsia="Times New Roman" w:hAnsi="Times New Roman" w:cs="Times New Roman"/>
          <w:color w:val="000000"/>
          <w:sz w:val="20"/>
          <w:szCs w:val="20"/>
          <w:lang w:eastAsia="pl-PL" w:bidi="pl-PL"/>
        </w:rPr>
        <w:t>,</w:t>
      </w:r>
      <w:r w:rsidRPr="007D64D3">
        <w:rPr>
          <w:rFonts w:ascii="Times New Roman" w:eastAsia="Times New Roman" w:hAnsi="Times New Roman" w:cs="Times New Roman"/>
          <w:color w:val="000000"/>
          <w:sz w:val="20"/>
          <w:szCs w:val="20"/>
          <w:lang w:eastAsia="pl-PL" w:bidi="pl-PL"/>
        </w:rPr>
        <w:t xml:space="preserve"> ani jakiejkolwiek innej partii politycznej działającej na terytorium Rzeczpospolitej Polskiej</w:t>
      </w:r>
      <w:r w:rsidR="00BB2C81">
        <w:rPr>
          <w:rFonts w:ascii="Times New Roman" w:eastAsia="Times New Roman" w:hAnsi="Times New Roman" w:cs="Times New Roman"/>
          <w:color w:val="000000"/>
          <w:sz w:val="20"/>
          <w:szCs w:val="20"/>
          <w:lang w:eastAsia="pl-PL" w:bidi="pl-PL"/>
        </w:rPr>
        <w:t>;</w:t>
      </w:r>
    </w:p>
    <w:p w14:paraId="4F611B83" w14:textId="479D2EEB" w:rsidR="008D75F6" w:rsidRPr="007D64D3" w:rsidRDefault="008D75F6" w:rsidP="001A701F">
      <w:pPr>
        <w:numPr>
          <w:ilvl w:val="0"/>
          <w:numId w:val="24"/>
        </w:numPr>
        <w:spacing w:after="0" w:line="274" w:lineRule="auto"/>
        <w:ind w:left="284" w:hanging="284"/>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color w:val="000000"/>
          <w:sz w:val="20"/>
          <w:szCs w:val="20"/>
          <w:lang w:eastAsia="pl-PL" w:bidi="pl-PL"/>
        </w:rPr>
        <w:t xml:space="preserve">nie </w:t>
      </w:r>
      <w:proofErr w:type="gramStart"/>
      <w:r w:rsidRPr="007D64D3">
        <w:rPr>
          <w:rFonts w:ascii="Times New Roman" w:eastAsia="Times New Roman" w:hAnsi="Times New Roman" w:cs="Times New Roman"/>
          <w:color w:val="000000"/>
          <w:sz w:val="20"/>
          <w:szCs w:val="20"/>
          <w:lang w:eastAsia="pl-PL" w:bidi="pl-PL"/>
        </w:rPr>
        <w:t>prowadzą,</w:t>
      </w:r>
      <w:proofErr w:type="gramEnd"/>
      <w:r w:rsidRPr="007D64D3">
        <w:rPr>
          <w:rFonts w:ascii="Times New Roman" w:eastAsia="Times New Roman" w:hAnsi="Times New Roman" w:cs="Times New Roman"/>
          <w:color w:val="000000"/>
          <w:sz w:val="20"/>
          <w:szCs w:val="20"/>
          <w:lang w:eastAsia="pl-PL" w:bidi="pl-PL"/>
        </w:rPr>
        <w:t xml:space="preserve"> ani nie prowadziły w 2021 r. działalności politycznej lub publicznej będąc kandydatem Partii politycznej </w:t>
      </w:r>
      <w:r w:rsidR="00496A41" w:rsidRPr="007D64D3">
        <w:rPr>
          <w:rFonts w:ascii="Times New Roman" w:eastAsia="Times New Roman" w:hAnsi="Times New Roman" w:cs="Times New Roman"/>
          <w:i/>
          <w:iCs/>
          <w:color w:val="000000"/>
          <w:sz w:val="20"/>
          <w:szCs w:val="20"/>
          <w:lang w:eastAsia="pl-PL" w:bidi="pl-PL"/>
        </w:rPr>
        <w:t xml:space="preserve">[Nazwa] </w:t>
      </w:r>
      <w:r w:rsidRPr="007D64D3">
        <w:rPr>
          <w:rFonts w:ascii="Times New Roman" w:eastAsia="Times New Roman" w:hAnsi="Times New Roman" w:cs="Times New Roman"/>
          <w:color w:val="000000"/>
          <w:sz w:val="20"/>
          <w:szCs w:val="20"/>
          <w:lang w:eastAsia="pl-PL" w:bidi="pl-PL"/>
        </w:rPr>
        <w:t xml:space="preserve">lub jakiejkolwiek innej partii politycznej działającej na terytorium Rzeczpospolitej Polskiej. </w:t>
      </w:r>
    </w:p>
    <w:p w14:paraId="03E4A3F7" w14:textId="77777777" w:rsidR="00C91A28" w:rsidRDefault="00C91A28">
      <w:pPr>
        <w:rPr>
          <w:rFonts w:ascii="Times New Roman" w:eastAsia="Times New Roman" w:hAnsi="Times New Roman" w:cs="Times New Roman"/>
          <w:color w:val="000000"/>
          <w:sz w:val="20"/>
          <w:szCs w:val="20"/>
          <w:lang w:eastAsia="pl-PL" w:bidi="pl-PL"/>
        </w:rPr>
      </w:pPr>
      <w:bookmarkStart w:id="8" w:name="_Hlk98317624"/>
      <w:bookmarkStart w:id="9" w:name="_Hlk98317660"/>
      <w:bookmarkEnd w:id="6"/>
      <w:r>
        <w:rPr>
          <w:rFonts w:ascii="Times New Roman" w:eastAsia="Times New Roman" w:hAnsi="Times New Roman" w:cs="Times New Roman"/>
          <w:color w:val="000000"/>
          <w:sz w:val="20"/>
          <w:szCs w:val="20"/>
          <w:lang w:eastAsia="pl-PL" w:bidi="pl-PL"/>
        </w:rPr>
        <w:br w:type="page"/>
      </w:r>
    </w:p>
    <w:p w14:paraId="2A2A13DF" w14:textId="50BFD56A" w:rsidR="007103F7" w:rsidRPr="007D64D3" w:rsidRDefault="00B57B9E" w:rsidP="003D6B44">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color w:val="000000"/>
          <w:sz w:val="20"/>
          <w:szCs w:val="20"/>
          <w:lang w:eastAsia="pl-PL" w:bidi="pl-PL"/>
        </w:rPr>
        <w:lastRenderedPageBreak/>
        <w:t>P</w:t>
      </w:r>
      <w:r w:rsidR="00BB41C0" w:rsidRPr="007D64D3">
        <w:rPr>
          <w:rFonts w:ascii="Times New Roman" w:eastAsia="Times New Roman" w:hAnsi="Times New Roman" w:cs="Times New Roman"/>
          <w:color w:val="000000"/>
          <w:sz w:val="20"/>
          <w:szCs w:val="20"/>
          <w:lang w:eastAsia="pl-PL" w:bidi="pl-PL"/>
        </w:rPr>
        <w:t xml:space="preserve">rzestrzegaliśmy </w:t>
      </w:r>
      <w:r w:rsidRPr="007D64D3">
        <w:rPr>
          <w:rFonts w:ascii="Times New Roman" w:eastAsia="Times New Roman" w:hAnsi="Times New Roman" w:cs="Times New Roman"/>
          <w:color w:val="000000"/>
          <w:sz w:val="20"/>
          <w:szCs w:val="20"/>
          <w:lang w:eastAsia="pl-PL" w:bidi="pl-PL"/>
        </w:rPr>
        <w:t xml:space="preserve">także </w:t>
      </w:r>
      <w:r w:rsidR="00BB41C0" w:rsidRPr="007D64D3">
        <w:rPr>
          <w:rFonts w:ascii="Times New Roman" w:eastAsia="Times New Roman" w:hAnsi="Times New Roman" w:cs="Times New Roman"/>
          <w:color w:val="000000"/>
          <w:sz w:val="20"/>
          <w:szCs w:val="20"/>
          <w:lang w:eastAsia="pl-PL" w:bidi="pl-PL"/>
        </w:rPr>
        <w:t xml:space="preserve">wymogów etycznych </w:t>
      </w:r>
      <w:bookmarkEnd w:id="8"/>
      <w:r w:rsidRPr="007D64D3">
        <w:rPr>
          <w:rFonts w:ascii="Times New Roman" w:eastAsia="Times New Roman" w:hAnsi="Times New Roman" w:cs="Times New Roman"/>
          <w:color w:val="000000"/>
          <w:sz w:val="20"/>
          <w:szCs w:val="20"/>
          <w:lang w:eastAsia="pl-PL" w:bidi="pl-PL"/>
        </w:rPr>
        <w:t>określonych w</w:t>
      </w:r>
      <w:r w:rsidR="00145028" w:rsidRPr="007D64D3">
        <w:rPr>
          <w:rFonts w:ascii="Times New Roman" w:eastAsia="Times New Roman" w:hAnsi="Times New Roman" w:cs="Times New Roman"/>
          <w:color w:val="000000"/>
          <w:sz w:val="20"/>
          <w:szCs w:val="20"/>
          <w:lang w:eastAsia="pl-PL" w:bidi="pl-PL"/>
        </w:rPr>
        <w:t xml:space="preserve"> </w:t>
      </w:r>
      <w:bookmarkStart w:id="10" w:name="_Hlk63079698"/>
      <w:r w:rsidR="00145028" w:rsidRPr="007D64D3">
        <w:rPr>
          <w:rFonts w:ascii="Times New Roman" w:eastAsia="Times New Roman" w:hAnsi="Times New Roman" w:cs="Times New Roman"/>
          <w:color w:val="000000"/>
          <w:sz w:val="20"/>
          <w:szCs w:val="20"/>
          <w:lang w:eastAsia="pl-PL" w:bidi="pl-PL"/>
        </w:rPr>
        <w:t>Międzynarodowym Kodeks</w:t>
      </w:r>
      <w:r w:rsidRPr="007D64D3">
        <w:rPr>
          <w:rFonts w:ascii="Times New Roman" w:eastAsia="Times New Roman" w:hAnsi="Times New Roman" w:cs="Times New Roman"/>
          <w:color w:val="000000"/>
          <w:sz w:val="20"/>
          <w:szCs w:val="20"/>
          <w:lang w:eastAsia="pl-PL" w:bidi="pl-PL"/>
        </w:rPr>
        <w:t>ie</w:t>
      </w:r>
      <w:r w:rsidR="00145028" w:rsidRPr="007D64D3">
        <w:rPr>
          <w:rFonts w:ascii="Times New Roman" w:eastAsia="Times New Roman" w:hAnsi="Times New Roman" w:cs="Times New Roman"/>
          <w:color w:val="000000"/>
          <w:sz w:val="20"/>
          <w:szCs w:val="20"/>
          <w:lang w:eastAsia="pl-PL" w:bidi="pl-PL"/>
        </w:rPr>
        <w:t xml:space="preserve"> etyki zawodowych księgowych (w tym </w:t>
      </w:r>
      <w:r w:rsidRPr="007D64D3">
        <w:rPr>
          <w:rFonts w:ascii="Times New Roman" w:eastAsia="Times New Roman" w:hAnsi="Times New Roman" w:cs="Times New Roman"/>
          <w:color w:val="000000"/>
          <w:sz w:val="20"/>
          <w:szCs w:val="20"/>
          <w:lang w:eastAsia="pl-PL" w:bidi="pl-PL"/>
        </w:rPr>
        <w:t xml:space="preserve">Międzynarodowych standardów </w:t>
      </w:r>
      <w:r w:rsidR="00145028" w:rsidRPr="007D64D3">
        <w:rPr>
          <w:rFonts w:ascii="Times New Roman" w:eastAsia="Times New Roman" w:hAnsi="Times New Roman" w:cs="Times New Roman"/>
          <w:color w:val="000000"/>
          <w:sz w:val="20"/>
          <w:szCs w:val="20"/>
          <w:lang w:eastAsia="pl-PL" w:bidi="pl-PL"/>
        </w:rPr>
        <w:t>niezależności)</w:t>
      </w:r>
      <w:bookmarkEnd w:id="9"/>
      <w:r w:rsidR="00145028" w:rsidRPr="007D64D3">
        <w:rPr>
          <w:rFonts w:ascii="Times New Roman" w:eastAsia="Times New Roman" w:hAnsi="Times New Roman" w:cs="Times New Roman"/>
          <w:color w:val="000000"/>
          <w:sz w:val="20"/>
          <w:szCs w:val="20"/>
          <w:lang w:eastAsia="pl-PL" w:bidi="pl-PL"/>
        </w:rPr>
        <w:t xml:space="preserve"> Rady Międzynarodowych Standardów </w:t>
      </w:r>
      <w:bookmarkStart w:id="11" w:name="_Hlk92972210"/>
      <w:r w:rsidR="00145028" w:rsidRPr="007D64D3">
        <w:rPr>
          <w:rFonts w:ascii="Times New Roman" w:eastAsia="Times New Roman" w:hAnsi="Times New Roman" w:cs="Times New Roman"/>
          <w:color w:val="000000"/>
          <w:sz w:val="20"/>
          <w:szCs w:val="20"/>
          <w:lang w:eastAsia="pl-PL" w:bidi="pl-PL"/>
        </w:rPr>
        <w:t xml:space="preserve">Etyki </w:t>
      </w:r>
      <w:bookmarkEnd w:id="11"/>
      <w:r w:rsidR="00145028" w:rsidRPr="007D64D3">
        <w:rPr>
          <w:rFonts w:ascii="Times New Roman" w:eastAsia="Times New Roman" w:hAnsi="Times New Roman" w:cs="Times New Roman"/>
          <w:color w:val="000000"/>
          <w:sz w:val="20"/>
          <w:szCs w:val="20"/>
          <w:lang w:eastAsia="pl-PL" w:bidi="pl-PL"/>
        </w:rPr>
        <w:t xml:space="preserve">dla Księgowych („Kodeks IESBA”) </w:t>
      </w:r>
      <w:bookmarkStart w:id="12" w:name="_Hlk533082556"/>
      <w:bookmarkEnd w:id="10"/>
      <w:r w:rsidR="00145028" w:rsidRPr="007D64D3">
        <w:rPr>
          <w:rFonts w:ascii="Times New Roman" w:eastAsia="Times New Roman" w:hAnsi="Times New Roman" w:cs="Times New Roman"/>
          <w:color w:val="000000"/>
          <w:sz w:val="20"/>
          <w:szCs w:val="20"/>
          <w:lang w:eastAsia="pl-PL" w:bidi="pl-PL"/>
        </w:rPr>
        <w:t xml:space="preserve">przyjętym </w:t>
      </w:r>
      <w:bookmarkStart w:id="13" w:name="_Hlk31113785"/>
      <w:r w:rsidR="00145028" w:rsidRPr="007D64D3">
        <w:rPr>
          <w:rFonts w:ascii="Times New Roman" w:eastAsia="Times New Roman" w:hAnsi="Times New Roman" w:cs="Times New Roman"/>
          <w:color w:val="000000"/>
          <w:sz w:val="20"/>
          <w:szCs w:val="20"/>
          <w:lang w:eastAsia="pl-PL" w:bidi="pl-PL"/>
        </w:rPr>
        <w:t xml:space="preserve">uchwałą </w:t>
      </w:r>
      <w:bookmarkStart w:id="14" w:name="_Hlk32331357"/>
      <w:bookmarkEnd w:id="12"/>
      <w:r w:rsidR="00145028" w:rsidRPr="007D64D3">
        <w:rPr>
          <w:rFonts w:ascii="Times New Roman" w:eastAsia="Times New Roman" w:hAnsi="Times New Roman" w:cs="Times New Roman"/>
          <w:color w:val="000000"/>
          <w:sz w:val="20"/>
          <w:szCs w:val="20"/>
          <w:lang w:eastAsia="pl-PL" w:bidi="pl-PL"/>
        </w:rPr>
        <w:t xml:space="preserve">nr 3431/52a/2019 </w:t>
      </w:r>
      <w:r w:rsidR="00464172" w:rsidRPr="007D64D3">
        <w:rPr>
          <w:rFonts w:ascii="Times New Roman" w:eastAsia="Times New Roman" w:hAnsi="Times New Roman" w:cs="Times New Roman"/>
          <w:color w:val="000000"/>
          <w:sz w:val="20"/>
          <w:szCs w:val="20"/>
          <w:lang w:eastAsia="pl-PL" w:bidi="pl-PL"/>
        </w:rPr>
        <w:t xml:space="preserve">Krajowej Rady Biegłych Rewidentów </w:t>
      </w:r>
      <w:r w:rsidR="00145028" w:rsidRPr="007D64D3">
        <w:rPr>
          <w:rFonts w:ascii="Times New Roman" w:eastAsia="Times New Roman" w:hAnsi="Times New Roman" w:cs="Times New Roman"/>
          <w:color w:val="000000"/>
          <w:sz w:val="20"/>
          <w:szCs w:val="20"/>
          <w:lang w:eastAsia="pl-PL" w:bidi="pl-PL"/>
        </w:rPr>
        <w:t>z dnia 25 marca 2019 r. w sprawie zasad etyki zawodowej biegłych rewidentów</w:t>
      </w:r>
      <w:bookmarkEnd w:id="14"/>
      <w:r w:rsidR="00145028" w:rsidRPr="007D64D3">
        <w:rPr>
          <w:rFonts w:ascii="Times New Roman" w:eastAsia="Times New Roman" w:hAnsi="Times New Roman" w:cs="Times New Roman"/>
          <w:color w:val="000000"/>
          <w:sz w:val="20"/>
          <w:szCs w:val="20"/>
          <w:lang w:eastAsia="pl-PL" w:bidi="pl-PL"/>
        </w:rPr>
        <w:t>, z późn. zm</w:t>
      </w:r>
      <w:bookmarkEnd w:id="13"/>
      <w:r w:rsidR="00145028" w:rsidRPr="007D64D3">
        <w:rPr>
          <w:rFonts w:ascii="Times New Roman" w:eastAsia="Times New Roman" w:hAnsi="Times New Roman" w:cs="Times New Roman"/>
          <w:color w:val="000000"/>
          <w:sz w:val="20"/>
          <w:szCs w:val="20"/>
          <w:lang w:eastAsia="pl-PL" w:bidi="pl-PL"/>
        </w:rPr>
        <w:t xml:space="preserve">. </w:t>
      </w:r>
    </w:p>
    <w:p w14:paraId="5D49E5F3" w14:textId="4D42C310" w:rsidR="009B5FBA" w:rsidRDefault="00BB41C0" w:rsidP="003D6B44">
      <w:pPr>
        <w:spacing w:before="120" w:after="0" w:line="274" w:lineRule="auto"/>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color w:val="000000"/>
          <w:sz w:val="20"/>
          <w:szCs w:val="20"/>
          <w:lang w:eastAsia="pl-PL" w:bidi="pl-PL"/>
        </w:rPr>
        <w:t>Nasza firma</w:t>
      </w:r>
      <w:r w:rsidR="00473D4E" w:rsidRPr="007D64D3">
        <w:rPr>
          <w:rFonts w:ascii="Times New Roman" w:eastAsia="Times New Roman" w:hAnsi="Times New Roman" w:cs="Times New Roman"/>
          <w:color w:val="000000"/>
          <w:sz w:val="20"/>
          <w:szCs w:val="20"/>
          <w:lang w:eastAsia="pl-PL" w:bidi="pl-PL"/>
        </w:rPr>
        <w:t xml:space="preserve"> audytorska</w:t>
      </w:r>
      <w:r w:rsidRPr="007D64D3">
        <w:rPr>
          <w:rFonts w:ascii="Times New Roman" w:eastAsia="Times New Roman" w:hAnsi="Times New Roman" w:cs="Times New Roman"/>
          <w:color w:val="000000"/>
          <w:sz w:val="20"/>
          <w:szCs w:val="20"/>
          <w:lang w:eastAsia="pl-PL" w:bidi="pl-PL"/>
        </w:rPr>
        <w:t xml:space="preserve"> stosuje </w:t>
      </w:r>
      <w:r w:rsidR="00473D4E" w:rsidRPr="007D64D3">
        <w:rPr>
          <w:rFonts w:ascii="Times New Roman" w:eastAsia="Times New Roman" w:hAnsi="Times New Roman" w:cs="Times New Roman"/>
          <w:color w:val="000000"/>
          <w:sz w:val="20"/>
          <w:szCs w:val="20"/>
          <w:lang w:eastAsia="pl-PL" w:bidi="pl-PL"/>
        </w:rPr>
        <w:t>Krajowe Standardy Kontroli Jakości</w:t>
      </w:r>
      <w:r w:rsidR="00C91A28">
        <w:rPr>
          <w:rFonts w:ascii="Times New Roman" w:eastAsia="Times New Roman" w:hAnsi="Times New Roman" w:cs="Times New Roman"/>
          <w:color w:val="000000"/>
          <w:sz w:val="20"/>
          <w:szCs w:val="20"/>
          <w:lang w:eastAsia="pl-PL" w:bidi="pl-PL"/>
        </w:rPr>
        <w:t xml:space="preserve"> przyjęte u</w:t>
      </w:r>
      <w:r w:rsidR="00C91A28" w:rsidRPr="00C91A28">
        <w:rPr>
          <w:rFonts w:ascii="Times New Roman" w:eastAsia="Times New Roman" w:hAnsi="Times New Roman" w:cs="Times New Roman"/>
          <w:color w:val="000000"/>
          <w:sz w:val="20"/>
          <w:szCs w:val="20"/>
          <w:lang w:eastAsia="pl-PL" w:bidi="pl-PL"/>
        </w:rPr>
        <w:t>chwał</w:t>
      </w:r>
      <w:r w:rsidR="00C91A28">
        <w:rPr>
          <w:rFonts w:ascii="Times New Roman" w:eastAsia="Times New Roman" w:hAnsi="Times New Roman" w:cs="Times New Roman"/>
          <w:color w:val="000000"/>
          <w:sz w:val="20"/>
          <w:szCs w:val="20"/>
          <w:lang w:eastAsia="pl-PL" w:bidi="pl-PL"/>
        </w:rPr>
        <w:t>ą</w:t>
      </w:r>
      <w:r w:rsidR="00C91A28" w:rsidRPr="00C91A28">
        <w:rPr>
          <w:rFonts w:ascii="Times New Roman" w:eastAsia="Times New Roman" w:hAnsi="Times New Roman" w:cs="Times New Roman"/>
          <w:color w:val="000000"/>
          <w:sz w:val="20"/>
          <w:szCs w:val="20"/>
          <w:lang w:eastAsia="pl-PL" w:bidi="pl-PL"/>
        </w:rPr>
        <w:t xml:space="preserve"> nr 2040/37a/2018 Krajowej Rady Biegłych Rewidentów z dnia 3 marca 2018 r. w sprawie krajowych standardów kontroli jakości w brzmieniu Międzynarodowego Standardu Kontroli Jakości 1 </w:t>
      </w:r>
      <w:r w:rsidR="00C91A28" w:rsidRPr="00464172">
        <w:rPr>
          <w:rFonts w:ascii="Times New Roman" w:eastAsia="Times New Roman" w:hAnsi="Times New Roman" w:cs="Times New Roman"/>
          <w:color w:val="000000"/>
          <w:sz w:val="20"/>
          <w:szCs w:val="20"/>
          <w:lang w:eastAsia="pl-PL" w:bidi="pl-PL"/>
        </w:rPr>
        <w:t>„Kontrola jakości firm przeprowadzających badania i przeglądy sprawozdań finansowych oraz wykonujących inne zlecenia usług atestacyjnych i pokrewnych”</w:t>
      </w:r>
      <w:r w:rsidR="00464172">
        <w:rPr>
          <w:rFonts w:ascii="Times New Roman" w:eastAsia="Times New Roman" w:hAnsi="Times New Roman" w:cs="Times New Roman"/>
          <w:color w:val="000000"/>
          <w:sz w:val="20"/>
          <w:szCs w:val="20"/>
          <w:lang w:eastAsia="pl-PL" w:bidi="pl-PL"/>
        </w:rPr>
        <w:t xml:space="preserve">, z </w:t>
      </w:r>
      <w:r w:rsidR="004F331D">
        <w:rPr>
          <w:rFonts w:ascii="Times New Roman" w:eastAsia="Times New Roman" w:hAnsi="Times New Roman" w:cs="Times New Roman"/>
          <w:color w:val="000000"/>
          <w:sz w:val="20"/>
          <w:szCs w:val="20"/>
          <w:lang w:eastAsia="pl-PL" w:bidi="pl-PL"/>
        </w:rPr>
        <w:t>późn</w:t>
      </w:r>
      <w:r w:rsidR="00464172">
        <w:rPr>
          <w:rFonts w:ascii="Times New Roman" w:eastAsia="Times New Roman" w:hAnsi="Times New Roman" w:cs="Times New Roman"/>
          <w:color w:val="000000"/>
          <w:sz w:val="20"/>
          <w:szCs w:val="20"/>
          <w:lang w:eastAsia="pl-PL" w:bidi="pl-PL"/>
        </w:rPr>
        <w:t>. zm.</w:t>
      </w:r>
      <w:r w:rsidR="00473D4E" w:rsidRPr="007D64D3">
        <w:rPr>
          <w:rFonts w:ascii="Times New Roman" w:eastAsia="Times New Roman" w:hAnsi="Times New Roman" w:cs="Times New Roman"/>
          <w:color w:val="000000"/>
          <w:sz w:val="20"/>
          <w:szCs w:val="20"/>
          <w:lang w:eastAsia="pl-PL" w:bidi="pl-PL"/>
        </w:rPr>
        <w:t>,</w:t>
      </w:r>
      <w:r w:rsidR="00473D4E" w:rsidRPr="007D64D3">
        <w:rPr>
          <w:rFonts w:eastAsia="Times New Roman"/>
          <w:color w:val="000000"/>
          <w:sz w:val="20"/>
          <w:szCs w:val="20"/>
          <w:lang w:eastAsia="pl-PL" w:bidi="pl-PL"/>
        </w:rPr>
        <w:t xml:space="preserve"> </w:t>
      </w:r>
      <w:r w:rsidRPr="007D64D3">
        <w:rPr>
          <w:rFonts w:ascii="Times New Roman" w:eastAsia="Times New Roman" w:hAnsi="Times New Roman" w:cs="Times New Roman"/>
          <w:color w:val="000000"/>
          <w:sz w:val="20"/>
          <w:szCs w:val="20"/>
          <w:lang w:eastAsia="pl-PL" w:bidi="pl-PL"/>
        </w:rPr>
        <w:t>i</w:t>
      </w:r>
      <w:r w:rsidR="00494AE6">
        <w:rPr>
          <w:rFonts w:ascii="Times New Roman" w:eastAsia="Times New Roman" w:hAnsi="Times New Roman" w:cs="Times New Roman"/>
          <w:color w:val="000000"/>
          <w:sz w:val="20"/>
          <w:szCs w:val="20"/>
          <w:lang w:eastAsia="pl-PL" w:bidi="pl-PL"/>
        </w:rPr>
        <w:t> </w:t>
      </w:r>
      <w:r w:rsidRPr="007D64D3">
        <w:rPr>
          <w:rFonts w:ascii="Times New Roman" w:eastAsia="Times New Roman" w:hAnsi="Times New Roman" w:cs="Times New Roman"/>
          <w:color w:val="000000"/>
          <w:sz w:val="20"/>
          <w:szCs w:val="20"/>
          <w:lang w:eastAsia="pl-PL" w:bidi="pl-PL"/>
        </w:rPr>
        <w:t>w</w:t>
      </w:r>
      <w:r w:rsidR="00494AE6">
        <w:rPr>
          <w:rFonts w:ascii="Times New Roman" w:eastAsia="Times New Roman" w:hAnsi="Times New Roman" w:cs="Times New Roman"/>
          <w:color w:val="000000"/>
          <w:sz w:val="20"/>
          <w:szCs w:val="20"/>
          <w:lang w:eastAsia="pl-PL" w:bidi="pl-PL"/>
        </w:rPr>
        <w:t> </w:t>
      </w:r>
      <w:r w:rsidRPr="007D64D3">
        <w:rPr>
          <w:rFonts w:ascii="Times New Roman" w:eastAsia="Times New Roman" w:hAnsi="Times New Roman" w:cs="Times New Roman"/>
          <w:color w:val="000000"/>
          <w:sz w:val="20"/>
          <w:szCs w:val="20"/>
          <w:lang w:eastAsia="pl-PL" w:bidi="pl-PL"/>
        </w:rPr>
        <w:t>związku z tym, utrzymuje całościowy system kontroli jakości, w tym udokumentowane polityki i procedury dotyczące przestrzegania wymogów</w:t>
      </w:r>
      <w:r w:rsidR="00246938" w:rsidRPr="007D64D3">
        <w:rPr>
          <w:rFonts w:ascii="Times New Roman" w:eastAsia="Times New Roman" w:hAnsi="Times New Roman" w:cs="Times New Roman"/>
          <w:color w:val="000000"/>
          <w:sz w:val="20"/>
          <w:szCs w:val="20"/>
          <w:lang w:eastAsia="pl-PL" w:bidi="pl-PL"/>
        </w:rPr>
        <w:t xml:space="preserve"> etycznych, standardów zawodowych i mających zastosowanie wymogów prawnych i regulacyjnych.</w:t>
      </w:r>
      <w:r w:rsidRPr="007D64D3">
        <w:rPr>
          <w:rFonts w:ascii="Times New Roman" w:eastAsia="Times New Roman" w:hAnsi="Times New Roman" w:cs="Times New Roman"/>
          <w:color w:val="000000"/>
          <w:sz w:val="20"/>
          <w:szCs w:val="20"/>
          <w:lang w:eastAsia="pl-PL" w:bidi="pl-PL"/>
        </w:rPr>
        <w:t xml:space="preserve"> </w:t>
      </w:r>
    </w:p>
    <w:p w14:paraId="67E7A85F" w14:textId="77777777" w:rsidR="00BB41C0" w:rsidRPr="007D64D3" w:rsidRDefault="00BB41C0" w:rsidP="003D6B44">
      <w:pPr>
        <w:keepNext/>
        <w:keepLines/>
        <w:widowControl w:val="0"/>
        <w:spacing w:before="120" w:after="0" w:line="274" w:lineRule="auto"/>
        <w:outlineLvl w:val="1"/>
        <w:rPr>
          <w:rFonts w:ascii="Times New Roman" w:eastAsia="Times New Roman" w:hAnsi="Times New Roman" w:cs="Times New Roman"/>
          <w:b/>
          <w:bCs/>
          <w:color w:val="000000"/>
          <w:sz w:val="20"/>
          <w:szCs w:val="20"/>
          <w:lang w:eastAsia="pl-PL" w:bidi="pl-PL"/>
        </w:rPr>
      </w:pPr>
      <w:bookmarkStart w:id="15" w:name="bookmark63"/>
      <w:r w:rsidRPr="007D64D3">
        <w:rPr>
          <w:rFonts w:ascii="Times New Roman" w:eastAsia="Times New Roman" w:hAnsi="Times New Roman" w:cs="Times New Roman"/>
          <w:b/>
          <w:bCs/>
          <w:color w:val="000000"/>
          <w:sz w:val="20"/>
          <w:szCs w:val="20"/>
          <w:lang w:eastAsia="pl-PL" w:bidi="pl-PL"/>
        </w:rPr>
        <w:t>Procedury i ustalenia</w:t>
      </w:r>
      <w:bookmarkEnd w:id="15"/>
    </w:p>
    <w:p w14:paraId="3D332A44" w14:textId="3173A049" w:rsidR="00BB41C0" w:rsidRPr="007D64D3" w:rsidRDefault="00BB41C0" w:rsidP="003D6B44">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color w:val="000000"/>
          <w:sz w:val="20"/>
          <w:szCs w:val="20"/>
          <w:lang w:eastAsia="pl-PL" w:bidi="pl-PL"/>
        </w:rPr>
        <w:t xml:space="preserve">Wykonaliśmy opisane poniżej procedury, które zostały uzgodnione z </w:t>
      </w:r>
      <w:r w:rsidR="00AA7839" w:rsidRPr="007D64D3">
        <w:rPr>
          <w:rFonts w:ascii="Times New Roman" w:eastAsia="Times New Roman" w:hAnsi="Times New Roman" w:cs="Times New Roman"/>
          <w:color w:val="000000"/>
          <w:sz w:val="20"/>
          <w:szCs w:val="20"/>
          <w:lang w:eastAsia="pl-PL" w:bidi="pl-PL"/>
        </w:rPr>
        <w:t>Krajowym Biurem Wyborczym</w:t>
      </w:r>
      <w:r w:rsidRPr="007D64D3">
        <w:rPr>
          <w:rFonts w:ascii="Times New Roman" w:eastAsia="Times New Roman" w:hAnsi="Times New Roman" w:cs="Times New Roman"/>
          <w:color w:val="000000"/>
          <w:sz w:val="20"/>
          <w:szCs w:val="20"/>
          <w:lang w:eastAsia="pl-PL" w:bidi="pl-PL"/>
        </w:rPr>
        <w:t xml:space="preserve"> odnośnie </w:t>
      </w:r>
      <w:r w:rsidR="00AA7839" w:rsidRPr="007D64D3">
        <w:rPr>
          <w:rFonts w:ascii="Times New Roman" w:eastAsia="Times New Roman" w:hAnsi="Times New Roman" w:cs="Times New Roman"/>
          <w:color w:val="000000"/>
          <w:sz w:val="20"/>
          <w:szCs w:val="20"/>
          <w:lang w:eastAsia="pl-PL" w:bidi="pl-PL"/>
        </w:rPr>
        <w:t xml:space="preserve">sprawozdania </w:t>
      </w:r>
      <w:r w:rsidR="00BB2C81">
        <w:rPr>
          <w:rFonts w:ascii="Times New Roman" w:eastAsia="Times New Roman" w:hAnsi="Times New Roman" w:cs="Times New Roman"/>
          <w:color w:val="000000"/>
          <w:sz w:val="20"/>
          <w:szCs w:val="20"/>
          <w:lang w:eastAsia="pl-PL" w:bidi="pl-PL"/>
        </w:rPr>
        <w:t>P</w:t>
      </w:r>
      <w:r w:rsidR="00AA7839" w:rsidRPr="007D64D3">
        <w:rPr>
          <w:rFonts w:ascii="Times New Roman" w:eastAsia="Times New Roman" w:hAnsi="Times New Roman" w:cs="Times New Roman"/>
          <w:color w:val="000000"/>
          <w:sz w:val="20"/>
          <w:szCs w:val="20"/>
          <w:lang w:eastAsia="pl-PL" w:bidi="pl-PL"/>
        </w:rPr>
        <w:t xml:space="preserve">artii politycznej </w:t>
      </w:r>
      <w:r w:rsidR="00AA7839" w:rsidRPr="007D64D3">
        <w:rPr>
          <w:rFonts w:ascii="Times New Roman" w:eastAsia="Times New Roman" w:hAnsi="Times New Roman" w:cs="Times New Roman"/>
          <w:i/>
          <w:iCs/>
          <w:color w:val="000000"/>
          <w:sz w:val="20"/>
          <w:szCs w:val="20"/>
          <w:lang w:eastAsia="pl-PL" w:bidi="pl-PL"/>
        </w:rPr>
        <w:t>[</w:t>
      </w:r>
      <w:r w:rsidR="00032383" w:rsidRPr="007D64D3">
        <w:rPr>
          <w:rFonts w:ascii="Times New Roman" w:eastAsia="Times New Roman" w:hAnsi="Times New Roman" w:cs="Times New Roman"/>
          <w:i/>
          <w:iCs/>
          <w:color w:val="000000"/>
          <w:sz w:val="20"/>
          <w:szCs w:val="20"/>
          <w:lang w:eastAsia="pl-PL" w:bidi="pl-PL"/>
        </w:rPr>
        <w:t>N</w:t>
      </w:r>
      <w:r w:rsidR="00AA7839" w:rsidRPr="007D64D3">
        <w:rPr>
          <w:rFonts w:ascii="Times New Roman" w:eastAsia="Times New Roman" w:hAnsi="Times New Roman" w:cs="Times New Roman"/>
          <w:i/>
          <w:iCs/>
          <w:color w:val="000000"/>
          <w:sz w:val="20"/>
          <w:szCs w:val="20"/>
          <w:lang w:eastAsia="pl-PL" w:bidi="pl-PL"/>
        </w:rPr>
        <w:t>azwa]</w:t>
      </w:r>
      <w:r w:rsidR="00AA7839" w:rsidRPr="007D64D3">
        <w:rPr>
          <w:rFonts w:ascii="Times New Roman" w:eastAsia="Times New Roman" w:hAnsi="Times New Roman" w:cs="Times New Roman"/>
          <w:color w:val="000000"/>
          <w:sz w:val="20"/>
          <w:szCs w:val="20"/>
          <w:lang w:eastAsia="pl-PL" w:bidi="pl-PL"/>
        </w:rPr>
        <w:t xml:space="preserve"> w zakresie wpływów na fundusz wyborczy</w:t>
      </w:r>
      <w:r w:rsidRPr="007D64D3">
        <w:rPr>
          <w:rFonts w:ascii="Times New Roman" w:eastAsia="Times New Roman" w:hAnsi="Times New Roman" w:cs="Times New Roman"/>
          <w:color w:val="000000"/>
          <w:sz w:val="20"/>
          <w:szCs w:val="20"/>
          <w:lang w:eastAsia="pl-PL" w:bidi="pl-PL"/>
        </w:rPr>
        <w:t>:</w:t>
      </w:r>
    </w:p>
    <w:p w14:paraId="6434BAAB" w14:textId="55EA273C" w:rsidR="00032383" w:rsidRDefault="00032383" w:rsidP="00BB41C0">
      <w:pPr>
        <w:widowControl w:val="0"/>
        <w:spacing w:after="100" w:line="286" w:lineRule="auto"/>
        <w:jc w:val="both"/>
        <w:rPr>
          <w:rFonts w:ascii="Times New Roman" w:eastAsia="Times New Roman" w:hAnsi="Times New Roman" w:cs="Times New Roman"/>
          <w:color w:val="000000"/>
          <w:sz w:val="20"/>
          <w:szCs w:val="20"/>
          <w:lang w:eastAsia="pl-PL" w:bidi="pl-PL"/>
        </w:rPr>
      </w:pPr>
    </w:p>
    <w:tbl>
      <w:tblPr>
        <w:tblStyle w:val="Tabela-Siatka"/>
        <w:tblW w:w="0" w:type="auto"/>
        <w:tblLook w:val="04A0" w:firstRow="1" w:lastRow="0" w:firstColumn="1" w:lastColumn="0" w:noHBand="0" w:noVBand="1"/>
      </w:tblPr>
      <w:tblGrid>
        <w:gridCol w:w="389"/>
        <w:gridCol w:w="4046"/>
        <w:gridCol w:w="4627"/>
      </w:tblGrid>
      <w:tr w:rsidR="00780E15" w:rsidRPr="000658B7" w14:paraId="1125FC23" w14:textId="77777777" w:rsidTr="007D64D3">
        <w:trPr>
          <w:tblHeader/>
        </w:trPr>
        <w:tc>
          <w:tcPr>
            <w:tcW w:w="389" w:type="dxa"/>
          </w:tcPr>
          <w:p w14:paraId="21E4FB4B" w14:textId="77777777" w:rsidR="00780E15" w:rsidRPr="000658B7" w:rsidRDefault="00780E15"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6889294F" w14:textId="2E9339DB" w:rsidR="00780E15" w:rsidRPr="000658B7" w:rsidRDefault="00780E15"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Procedury</w:t>
            </w:r>
          </w:p>
        </w:tc>
        <w:tc>
          <w:tcPr>
            <w:tcW w:w="4627" w:type="dxa"/>
          </w:tcPr>
          <w:p w14:paraId="7102BD53" w14:textId="6C03DE86" w:rsidR="00780E15" w:rsidRPr="000658B7" w:rsidRDefault="00780E15"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Ustalenia</w:t>
            </w:r>
          </w:p>
        </w:tc>
      </w:tr>
      <w:tr w:rsidR="003B56FA" w:rsidRPr="00A9710B" w14:paraId="0D096AEA" w14:textId="77777777" w:rsidTr="00FC15CC">
        <w:tc>
          <w:tcPr>
            <w:tcW w:w="389" w:type="dxa"/>
          </w:tcPr>
          <w:p w14:paraId="27097165" w14:textId="49E7754C" w:rsidR="003B56FA" w:rsidRPr="00A9710B" w:rsidRDefault="003B56FA" w:rsidP="00A9710B">
            <w:pPr>
              <w:widowControl w:val="0"/>
              <w:spacing w:after="120" w:line="274" w:lineRule="auto"/>
              <w:rPr>
                <w:rFonts w:ascii="Times New Roman" w:eastAsia="Times New Roman" w:hAnsi="Times New Roman" w:cs="Times New Roman"/>
                <w:b/>
                <w:bCs/>
                <w:color w:val="000000"/>
                <w:sz w:val="18"/>
                <w:szCs w:val="18"/>
                <w:lang w:eastAsia="pl-PL" w:bidi="pl-PL"/>
              </w:rPr>
            </w:pPr>
            <w:r w:rsidRPr="00A9710B">
              <w:rPr>
                <w:rFonts w:ascii="Times New Roman" w:eastAsia="Times New Roman" w:hAnsi="Times New Roman" w:cs="Times New Roman"/>
                <w:b/>
                <w:bCs/>
                <w:color w:val="000000"/>
                <w:sz w:val="18"/>
                <w:szCs w:val="18"/>
                <w:lang w:eastAsia="pl-PL" w:bidi="pl-PL"/>
              </w:rPr>
              <w:t>1</w:t>
            </w:r>
          </w:p>
        </w:tc>
        <w:tc>
          <w:tcPr>
            <w:tcW w:w="4046" w:type="dxa"/>
          </w:tcPr>
          <w:p w14:paraId="304FF36E" w14:textId="03730A70" w:rsidR="003B56FA" w:rsidRPr="00A9710B" w:rsidRDefault="003B56FA" w:rsidP="00A9710B">
            <w:pPr>
              <w:pStyle w:val="Tekstpodstawowywcity"/>
              <w:suppressAutoHyphens/>
              <w:overflowPunct w:val="0"/>
              <w:autoSpaceDE w:val="0"/>
              <w:autoSpaceDN w:val="0"/>
              <w:adjustRightInd w:val="0"/>
              <w:spacing w:line="274" w:lineRule="auto"/>
              <w:ind w:left="0"/>
              <w:textAlignment w:val="baseline"/>
              <w:rPr>
                <w:rFonts w:ascii="Times New Roman" w:eastAsia="Times New Roman" w:hAnsi="Times New Roman" w:cs="Times New Roman"/>
                <w:b/>
                <w:bCs/>
                <w:color w:val="000000"/>
                <w:sz w:val="18"/>
                <w:szCs w:val="18"/>
                <w:lang w:eastAsia="pl-PL" w:bidi="pl-PL"/>
              </w:rPr>
            </w:pPr>
            <w:r w:rsidRPr="00A9710B">
              <w:rPr>
                <w:rFonts w:ascii="Times New Roman" w:hAnsi="Times New Roman" w:cs="Times New Roman"/>
                <w:b/>
                <w:bCs/>
                <w:sz w:val="18"/>
                <w:szCs w:val="18"/>
              </w:rPr>
              <w:t>Dane dotyczące rachunku bankowego Funduszu Wyborczego</w:t>
            </w:r>
          </w:p>
        </w:tc>
        <w:tc>
          <w:tcPr>
            <w:tcW w:w="4627" w:type="dxa"/>
          </w:tcPr>
          <w:p w14:paraId="063A7E3C" w14:textId="77777777" w:rsidR="003B56FA" w:rsidRPr="00A9710B" w:rsidRDefault="003B56FA" w:rsidP="00A9710B">
            <w:pPr>
              <w:widowControl w:val="0"/>
              <w:spacing w:after="120" w:line="274" w:lineRule="auto"/>
              <w:rPr>
                <w:rFonts w:ascii="Times New Roman" w:eastAsia="Times New Roman" w:hAnsi="Times New Roman" w:cs="Times New Roman"/>
                <w:b/>
                <w:bCs/>
                <w:color w:val="000000"/>
                <w:sz w:val="18"/>
                <w:szCs w:val="18"/>
                <w:lang w:eastAsia="pl-PL" w:bidi="pl-PL"/>
              </w:rPr>
            </w:pPr>
          </w:p>
        </w:tc>
      </w:tr>
      <w:tr w:rsidR="003B56FA" w:rsidRPr="000658B7" w14:paraId="4113E9CD" w14:textId="77777777" w:rsidTr="003B56FA">
        <w:tc>
          <w:tcPr>
            <w:tcW w:w="389" w:type="dxa"/>
          </w:tcPr>
          <w:p w14:paraId="64736FBA" w14:textId="77777777" w:rsidR="003B56FA" w:rsidRPr="000658B7" w:rsidRDefault="003B56FA"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3B922F07" w14:textId="252F220A" w:rsidR="003B56FA" w:rsidRPr="000658B7" w:rsidRDefault="003B56FA" w:rsidP="00A9710B">
            <w:pPr>
              <w:pStyle w:val="Tekstpodstawowywcity2"/>
              <w:numPr>
                <w:ilvl w:val="0"/>
                <w:numId w:val="6"/>
              </w:numPr>
              <w:suppressAutoHyphens/>
              <w:spacing w:line="274" w:lineRule="auto"/>
              <w:ind w:left="284" w:hanging="284"/>
              <w:jc w:val="both"/>
              <w:rPr>
                <w:b/>
                <w:bCs/>
                <w:sz w:val="18"/>
                <w:szCs w:val="18"/>
              </w:rPr>
            </w:pPr>
            <w:r w:rsidRPr="000658B7">
              <w:rPr>
                <w:sz w:val="18"/>
                <w:szCs w:val="18"/>
              </w:rPr>
              <w:t>Ustal poprzez sprawdzenie wyciągów bankowych, czy partia posiadała rachunek Funduszu Wyborczego przez cały okres sprawozdawczy, czy tylko przez jego część i</w:t>
            </w:r>
            <w:r w:rsidR="00494AE6">
              <w:rPr>
                <w:sz w:val="18"/>
                <w:szCs w:val="18"/>
              </w:rPr>
              <w:t> </w:t>
            </w:r>
            <w:r w:rsidRPr="000658B7">
              <w:rPr>
                <w:sz w:val="18"/>
                <w:szCs w:val="18"/>
              </w:rPr>
              <w:t xml:space="preserve">podaj dane o rachunku tego Funduszu. </w:t>
            </w:r>
          </w:p>
        </w:tc>
        <w:tc>
          <w:tcPr>
            <w:tcW w:w="4627" w:type="dxa"/>
          </w:tcPr>
          <w:p w14:paraId="55C19212" w14:textId="3D1BACE9" w:rsidR="00C91A28" w:rsidRPr="00C91A28" w:rsidRDefault="003B56FA" w:rsidP="00A9710B">
            <w:pPr>
              <w:pStyle w:val="Akapitzlist"/>
              <w:widowControl w:val="0"/>
              <w:numPr>
                <w:ilvl w:val="0"/>
                <w:numId w:val="8"/>
              </w:numPr>
              <w:spacing w:after="120" w:line="274" w:lineRule="auto"/>
              <w:ind w:left="268" w:hanging="268"/>
              <w:contextualSpacing w:val="0"/>
              <w:jc w:val="both"/>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 xml:space="preserve">Poprzez sprawdzenie wyciągów bankowych uzyskanych od pełnomocnika finansowego </w:t>
            </w:r>
            <w:r w:rsidR="00BB2C81">
              <w:rPr>
                <w:rFonts w:ascii="Times New Roman" w:eastAsia="Times New Roman" w:hAnsi="Times New Roman" w:cs="Times New Roman"/>
                <w:color w:val="000000"/>
                <w:sz w:val="18"/>
                <w:szCs w:val="18"/>
                <w:lang w:eastAsia="pl-PL" w:bidi="pl-PL"/>
              </w:rPr>
              <w:t>P</w:t>
            </w:r>
            <w:r w:rsidRPr="000658B7">
              <w:rPr>
                <w:rFonts w:ascii="Times New Roman" w:eastAsia="Times New Roman" w:hAnsi="Times New Roman" w:cs="Times New Roman"/>
                <w:color w:val="000000"/>
                <w:sz w:val="18"/>
                <w:szCs w:val="18"/>
                <w:lang w:eastAsia="pl-PL" w:bidi="pl-PL"/>
              </w:rPr>
              <w:t xml:space="preserve">artii stwierdziliśmy, że </w:t>
            </w:r>
            <w:r w:rsidR="00BB2C81">
              <w:rPr>
                <w:rFonts w:ascii="Times New Roman" w:eastAsia="Times New Roman" w:hAnsi="Times New Roman" w:cs="Times New Roman"/>
                <w:color w:val="000000"/>
                <w:sz w:val="18"/>
                <w:szCs w:val="18"/>
                <w:lang w:eastAsia="pl-PL" w:bidi="pl-PL"/>
              </w:rPr>
              <w:t>P</w:t>
            </w:r>
            <w:r w:rsidRPr="000658B7">
              <w:rPr>
                <w:rFonts w:ascii="Times New Roman" w:eastAsia="Times New Roman" w:hAnsi="Times New Roman" w:cs="Times New Roman"/>
                <w:color w:val="000000"/>
                <w:sz w:val="18"/>
                <w:szCs w:val="18"/>
                <w:lang w:eastAsia="pl-PL" w:bidi="pl-PL"/>
              </w:rPr>
              <w:t xml:space="preserve">artia posiadała rachunek Funduszu Wyborczego </w:t>
            </w:r>
            <w:r w:rsidR="00C91A28">
              <w:rPr>
                <w:rFonts w:ascii="Times New Roman" w:eastAsia="Times New Roman" w:hAnsi="Times New Roman" w:cs="Times New Roman"/>
                <w:color w:val="000000"/>
                <w:sz w:val="18"/>
                <w:szCs w:val="18"/>
                <w:lang w:eastAsia="pl-PL" w:bidi="pl-PL"/>
              </w:rPr>
              <w:t>p</w:t>
            </w:r>
            <w:r w:rsidRPr="000658B7">
              <w:rPr>
                <w:rFonts w:ascii="Times New Roman" w:eastAsia="Times New Roman" w:hAnsi="Times New Roman" w:cs="Times New Roman"/>
                <w:color w:val="000000"/>
                <w:sz w:val="18"/>
                <w:szCs w:val="18"/>
                <w:lang w:eastAsia="pl-PL" w:bidi="pl-PL"/>
              </w:rPr>
              <w:t xml:space="preserve">rzez cały okres sprawozdawczy </w:t>
            </w:r>
            <w:r w:rsidRPr="000658B7">
              <w:rPr>
                <w:rFonts w:ascii="Times New Roman" w:eastAsia="Times New Roman" w:hAnsi="Times New Roman" w:cs="Times New Roman"/>
                <w:i/>
                <w:iCs/>
                <w:color w:val="000000"/>
                <w:sz w:val="18"/>
                <w:szCs w:val="18"/>
                <w:lang w:eastAsia="pl-PL" w:bidi="pl-PL"/>
              </w:rPr>
              <w:t>[</w:t>
            </w:r>
            <w:r w:rsidR="00C91A28">
              <w:rPr>
                <w:rFonts w:ascii="Times New Roman" w:eastAsia="Times New Roman" w:hAnsi="Times New Roman" w:cs="Times New Roman"/>
                <w:i/>
                <w:iCs/>
                <w:color w:val="000000"/>
                <w:sz w:val="18"/>
                <w:szCs w:val="18"/>
                <w:lang w:eastAsia="pl-PL" w:bidi="pl-PL"/>
              </w:rPr>
              <w:t>p</w:t>
            </w:r>
            <w:r w:rsidRPr="000658B7">
              <w:rPr>
                <w:rFonts w:ascii="Times New Roman" w:eastAsia="Times New Roman" w:hAnsi="Times New Roman" w:cs="Times New Roman"/>
                <w:i/>
                <w:iCs/>
                <w:color w:val="000000"/>
                <w:sz w:val="18"/>
                <w:szCs w:val="18"/>
                <w:lang w:eastAsia="pl-PL" w:bidi="pl-PL"/>
              </w:rPr>
              <w:t xml:space="preserve">rzez jego część]. </w:t>
            </w:r>
          </w:p>
          <w:p w14:paraId="7222EE11" w14:textId="36BE7466" w:rsidR="003B56FA" w:rsidRPr="000658B7" w:rsidRDefault="003B56FA" w:rsidP="00A9710B">
            <w:pPr>
              <w:pStyle w:val="Akapitzlist"/>
              <w:widowControl w:val="0"/>
              <w:spacing w:after="120" w:line="274" w:lineRule="auto"/>
              <w:ind w:left="268"/>
              <w:contextualSpacing w:val="0"/>
              <w:jc w:val="both"/>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i/>
                <w:iCs/>
                <w:color w:val="000000"/>
                <w:sz w:val="18"/>
                <w:szCs w:val="18"/>
                <w:lang w:eastAsia="pl-PL" w:bidi="pl-PL"/>
              </w:rPr>
              <w:t>[Wpisać dane o rachunku Funduszu Wyborczego i okres]</w:t>
            </w:r>
            <w:r w:rsidRPr="000658B7">
              <w:rPr>
                <w:rFonts w:ascii="Times New Roman" w:eastAsia="Times New Roman" w:hAnsi="Times New Roman" w:cs="Times New Roman"/>
                <w:color w:val="000000"/>
                <w:sz w:val="18"/>
                <w:szCs w:val="18"/>
                <w:lang w:eastAsia="pl-PL" w:bidi="pl-PL"/>
              </w:rPr>
              <w:t>.</w:t>
            </w:r>
          </w:p>
        </w:tc>
      </w:tr>
      <w:tr w:rsidR="003B56FA" w:rsidRPr="000658B7" w14:paraId="166C2A40" w14:textId="77777777" w:rsidTr="003B56FA">
        <w:tc>
          <w:tcPr>
            <w:tcW w:w="389" w:type="dxa"/>
          </w:tcPr>
          <w:p w14:paraId="691BFE1E" w14:textId="77777777" w:rsidR="003B56FA" w:rsidRPr="000658B7" w:rsidRDefault="003B56FA"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71F0B091" w14:textId="137FFE89" w:rsidR="003B56FA" w:rsidRPr="000658B7" w:rsidRDefault="003B56FA" w:rsidP="00A9710B">
            <w:pPr>
              <w:pStyle w:val="Tekstpodstawowywcity2"/>
              <w:numPr>
                <w:ilvl w:val="0"/>
                <w:numId w:val="6"/>
              </w:numPr>
              <w:suppressAutoHyphens/>
              <w:spacing w:line="274" w:lineRule="auto"/>
              <w:ind w:left="284" w:hanging="284"/>
              <w:jc w:val="both"/>
              <w:rPr>
                <w:sz w:val="18"/>
                <w:szCs w:val="18"/>
              </w:rPr>
            </w:pPr>
            <w:r w:rsidRPr="000658B7">
              <w:rPr>
                <w:sz w:val="18"/>
                <w:szCs w:val="18"/>
              </w:rPr>
              <w:t xml:space="preserve">Wskaż w swoim sprawozdaniu na podstawie umowy zawartej z bankiem datę otwarcia rachunku Funduszu Wyborczego, ewentualną datę jego likwidacji, numer rachunku oraz nazwę banku, w którym rachunek ten jest lub był prowadzony. </w:t>
            </w:r>
          </w:p>
        </w:tc>
        <w:tc>
          <w:tcPr>
            <w:tcW w:w="4627" w:type="dxa"/>
          </w:tcPr>
          <w:p w14:paraId="5D355221" w14:textId="52E42CE1" w:rsidR="00C91A28" w:rsidRDefault="003B56FA" w:rsidP="00A9710B">
            <w:pPr>
              <w:pStyle w:val="Akapitzlist"/>
              <w:widowControl w:val="0"/>
              <w:numPr>
                <w:ilvl w:val="0"/>
                <w:numId w:val="8"/>
              </w:numPr>
              <w:spacing w:after="120" w:line="274" w:lineRule="auto"/>
              <w:ind w:left="268" w:hanging="268"/>
              <w:contextualSpacing w:val="0"/>
              <w:jc w:val="both"/>
              <w:rPr>
                <w:rFonts w:ascii="Times New Roman" w:eastAsia="Times New Roman" w:hAnsi="Times New Roman" w:cs="Times New Roman"/>
                <w:i/>
                <w:iCs/>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 xml:space="preserve">Na podstawie umowy zawartej z bankiem stwierdziliśmy, że rachunek Funduszu Wyborczego w banku </w:t>
            </w:r>
            <w:r w:rsidRPr="000658B7">
              <w:rPr>
                <w:rFonts w:ascii="Times New Roman" w:eastAsia="Times New Roman" w:hAnsi="Times New Roman" w:cs="Times New Roman"/>
                <w:i/>
                <w:iCs/>
                <w:color w:val="000000"/>
                <w:sz w:val="18"/>
                <w:szCs w:val="18"/>
                <w:lang w:eastAsia="pl-PL" w:bidi="pl-PL"/>
              </w:rPr>
              <w:t>[Nazwa]</w:t>
            </w:r>
            <w:r w:rsidRPr="000658B7">
              <w:rPr>
                <w:rFonts w:ascii="Times New Roman" w:eastAsia="Times New Roman" w:hAnsi="Times New Roman" w:cs="Times New Roman"/>
                <w:color w:val="000000"/>
                <w:sz w:val="18"/>
                <w:szCs w:val="18"/>
                <w:lang w:eastAsia="pl-PL" w:bidi="pl-PL"/>
              </w:rPr>
              <w:t xml:space="preserve"> posiada nr </w:t>
            </w:r>
            <w:r w:rsidRPr="000658B7">
              <w:rPr>
                <w:rFonts w:ascii="Times New Roman" w:eastAsia="Times New Roman" w:hAnsi="Times New Roman" w:cs="Times New Roman"/>
                <w:i/>
                <w:iCs/>
                <w:color w:val="000000"/>
                <w:sz w:val="18"/>
                <w:szCs w:val="18"/>
                <w:lang w:eastAsia="pl-PL" w:bidi="pl-PL"/>
              </w:rPr>
              <w:t xml:space="preserve">[wpisz numer]. </w:t>
            </w:r>
          </w:p>
          <w:p w14:paraId="169A9E24" w14:textId="67FBFE2A" w:rsidR="00C91A28" w:rsidRDefault="00C91A28" w:rsidP="00A9710B">
            <w:pPr>
              <w:pStyle w:val="Akapitzlist"/>
              <w:widowControl w:val="0"/>
              <w:spacing w:after="120" w:line="274" w:lineRule="auto"/>
              <w:ind w:left="268"/>
              <w:contextualSpacing w:val="0"/>
              <w:jc w:val="both"/>
              <w:rPr>
                <w:rFonts w:ascii="Times New Roman" w:eastAsia="Times New Roman" w:hAnsi="Times New Roman" w:cs="Times New Roman"/>
                <w:i/>
                <w:iCs/>
                <w:color w:val="000000"/>
                <w:sz w:val="18"/>
                <w:szCs w:val="18"/>
                <w:lang w:eastAsia="pl-PL" w:bidi="pl-PL"/>
              </w:rPr>
            </w:pPr>
            <w:r w:rsidRPr="00C91A28">
              <w:rPr>
                <w:rFonts w:ascii="Times New Roman" w:eastAsia="Times New Roman" w:hAnsi="Times New Roman" w:cs="Times New Roman"/>
                <w:i/>
                <w:iCs/>
                <w:color w:val="000000"/>
                <w:sz w:val="18"/>
                <w:szCs w:val="18"/>
                <w:lang w:eastAsia="pl-PL" w:bidi="pl-PL"/>
              </w:rPr>
              <w:t>[Wpisz datę otwarcia rachunku bankowego].</w:t>
            </w:r>
          </w:p>
          <w:p w14:paraId="39B2AB8E" w14:textId="43844565" w:rsidR="003B56FA" w:rsidRPr="000658B7" w:rsidRDefault="003B56FA" w:rsidP="00A9710B">
            <w:pPr>
              <w:pStyle w:val="Akapitzlist"/>
              <w:widowControl w:val="0"/>
              <w:spacing w:after="120" w:line="274" w:lineRule="auto"/>
              <w:ind w:left="268"/>
              <w:contextualSpacing w:val="0"/>
              <w:jc w:val="both"/>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i/>
                <w:iCs/>
                <w:color w:val="000000"/>
                <w:sz w:val="18"/>
                <w:szCs w:val="18"/>
                <w:lang w:eastAsia="pl-PL" w:bidi="pl-PL"/>
              </w:rPr>
              <w:t>[Wpisz datę likwidacji rachunku bankowego, jeżeli wystąpiła].</w:t>
            </w:r>
          </w:p>
        </w:tc>
      </w:tr>
      <w:tr w:rsidR="003B56FA" w:rsidRPr="000658B7" w14:paraId="4D7D9FE9" w14:textId="77777777" w:rsidTr="003B56FA">
        <w:tc>
          <w:tcPr>
            <w:tcW w:w="389" w:type="dxa"/>
          </w:tcPr>
          <w:p w14:paraId="0E95B989" w14:textId="77777777" w:rsidR="003B56FA" w:rsidRPr="000658B7" w:rsidRDefault="003B56FA"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20FB67A1" w14:textId="3FB4BB3E" w:rsidR="003B56FA" w:rsidRPr="000658B7" w:rsidRDefault="003B56FA" w:rsidP="00A9710B">
            <w:pPr>
              <w:pStyle w:val="Tekstpodstawowywcity2"/>
              <w:numPr>
                <w:ilvl w:val="0"/>
                <w:numId w:val="6"/>
              </w:numPr>
              <w:suppressAutoHyphens/>
              <w:spacing w:line="274" w:lineRule="auto"/>
              <w:ind w:left="284" w:hanging="284"/>
              <w:jc w:val="both"/>
              <w:rPr>
                <w:sz w:val="18"/>
                <w:szCs w:val="18"/>
              </w:rPr>
            </w:pPr>
            <w:r w:rsidRPr="000658B7">
              <w:rPr>
                <w:sz w:val="18"/>
                <w:szCs w:val="18"/>
              </w:rPr>
              <w:t>Wskaż w swoim sprawozdaniu na podstawie umowy rachunku bankowego i ewentualnych aneksów wszystkie zmiany danych dotyczące rachunku bankowego Funduszu Wyborczego, które miały miejsce w okresie sprawozdawczym.</w:t>
            </w:r>
          </w:p>
        </w:tc>
        <w:tc>
          <w:tcPr>
            <w:tcW w:w="4627" w:type="dxa"/>
          </w:tcPr>
          <w:p w14:paraId="67C3616E" w14:textId="4C596879" w:rsidR="003B56FA" w:rsidRPr="000658B7" w:rsidRDefault="003B56FA" w:rsidP="00A9710B">
            <w:pPr>
              <w:pStyle w:val="Akapitzlist"/>
              <w:widowControl w:val="0"/>
              <w:numPr>
                <w:ilvl w:val="0"/>
                <w:numId w:val="8"/>
              </w:numPr>
              <w:spacing w:after="120" w:line="274" w:lineRule="auto"/>
              <w:ind w:left="268" w:hanging="268"/>
              <w:contextualSpacing w:val="0"/>
              <w:jc w:val="both"/>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Na podstawie umowy zawartej z bankiem i aneksów do niej</w:t>
            </w:r>
            <w:r w:rsidRPr="000658B7">
              <w:rPr>
                <w:rFonts w:ascii="Times New Roman" w:eastAsia="Times New Roman" w:hAnsi="Times New Roman" w:cs="Times New Roman"/>
                <w:i/>
                <w:iCs/>
                <w:color w:val="000000"/>
                <w:sz w:val="18"/>
                <w:szCs w:val="18"/>
                <w:lang w:eastAsia="pl-PL" w:bidi="pl-PL"/>
              </w:rPr>
              <w:t xml:space="preserve"> [Jeżeli wystąpiły] </w:t>
            </w:r>
            <w:r w:rsidRPr="000658B7">
              <w:rPr>
                <w:rFonts w:ascii="Times New Roman" w:eastAsia="Times New Roman" w:hAnsi="Times New Roman" w:cs="Times New Roman"/>
                <w:color w:val="000000"/>
                <w:sz w:val="18"/>
                <w:szCs w:val="18"/>
                <w:lang w:eastAsia="pl-PL" w:bidi="pl-PL"/>
              </w:rPr>
              <w:t xml:space="preserve">stwierdziliśmy/nie stwierdziliśmy, że </w:t>
            </w:r>
            <w:r w:rsidR="00BB2C81">
              <w:rPr>
                <w:rFonts w:ascii="Times New Roman" w:eastAsia="Times New Roman" w:hAnsi="Times New Roman" w:cs="Times New Roman"/>
                <w:color w:val="000000"/>
                <w:sz w:val="18"/>
                <w:szCs w:val="18"/>
                <w:lang w:eastAsia="pl-PL" w:bidi="pl-PL"/>
              </w:rPr>
              <w:t>P</w:t>
            </w:r>
            <w:r w:rsidRPr="000658B7">
              <w:rPr>
                <w:rFonts w:ascii="Times New Roman" w:eastAsia="Times New Roman" w:hAnsi="Times New Roman" w:cs="Times New Roman"/>
                <w:color w:val="000000"/>
                <w:sz w:val="18"/>
                <w:szCs w:val="18"/>
                <w:lang w:eastAsia="pl-PL" w:bidi="pl-PL"/>
              </w:rPr>
              <w:t xml:space="preserve">artia wprowadziła/nie wprowadziła zmiany/zmian do podstawowej umowy z bankiem. </w:t>
            </w:r>
            <w:r w:rsidRPr="000658B7">
              <w:rPr>
                <w:rFonts w:ascii="Times New Roman" w:eastAsia="Times New Roman" w:hAnsi="Times New Roman" w:cs="Times New Roman"/>
                <w:i/>
                <w:iCs/>
                <w:color w:val="000000"/>
                <w:sz w:val="18"/>
                <w:szCs w:val="18"/>
                <w:lang w:eastAsia="pl-PL" w:bidi="pl-PL"/>
              </w:rPr>
              <w:t>[Jeżeli wprowadzono zmiany opisz je].</w:t>
            </w:r>
          </w:p>
        </w:tc>
      </w:tr>
      <w:tr w:rsidR="003B56FA" w:rsidRPr="000658B7" w14:paraId="6B068DE2" w14:textId="77777777" w:rsidTr="003B56FA">
        <w:tc>
          <w:tcPr>
            <w:tcW w:w="389" w:type="dxa"/>
          </w:tcPr>
          <w:p w14:paraId="25A8E1DF" w14:textId="77777777" w:rsidR="003B56FA" w:rsidRPr="000658B7" w:rsidRDefault="003B56FA"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5AEDE899" w14:textId="3182CE3E" w:rsidR="003B56FA" w:rsidRPr="000658B7" w:rsidRDefault="003B56FA" w:rsidP="00A9710B">
            <w:pPr>
              <w:pStyle w:val="Tekstpodstawowywcity2"/>
              <w:numPr>
                <w:ilvl w:val="0"/>
                <w:numId w:val="6"/>
              </w:numPr>
              <w:suppressAutoHyphens/>
              <w:spacing w:line="274" w:lineRule="auto"/>
              <w:ind w:left="284" w:hanging="284"/>
              <w:jc w:val="both"/>
              <w:rPr>
                <w:sz w:val="18"/>
                <w:szCs w:val="18"/>
              </w:rPr>
            </w:pPr>
            <w:r w:rsidRPr="000658B7">
              <w:rPr>
                <w:sz w:val="18"/>
                <w:szCs w:val="18"/>
              </w:rPr>
              <w:t>Poprzez inspekcję umowy rachunku bankowego ustal, czy partia wprowadziła do umowy rachunku bankowego poniższe zastrzeżenie - „</w:t>
            </w:r>
            <w:r w:rsidRPr="000658B7">
              <w:rPr>
                <w:i/>
                <w:iCs/>
                <w:sz w:val="18"/>
                <w:szCs w:val="18"/>
              </w:rPr>
              <w:t>Gromadzenie środków na rachunku Funduszu Wyborczego wymaga wprowadzenia do umowy bankowej zastrzeżenia, że wpłaty na rzecz Funduszu Wyborczego mogą być dokonywane jedynie czekiem, przelewem lub kartą płatniczą</w:t>
            </w:r>
            <w:r w:rsidRPr="000658B7">
              <w:rPr>
                <w:sz w:val="18"/>
                <w:szCs w:val="18"/>
              </w:rPr>
              <w:t xml:space="preserve"> (</w:t>
            </w:r>
            <w:r w:rsidRPr="000658B7">
              <w:rPr>
                <w:i/>
                <w:iCs/>
                <w:sz w:val="18"/>
                <w:szCs w:val="18"/>
              </w:rPr>
              <w:t>na podstawie art. 49g pkt 3</w:t>
            </w:r>
            <w:r w:rsidRPr="000658B7">
              <w:rPr>
                <w:sz w:val="18"/>
                <w:szCs w:val="18"/>
              </w:rPr>
              <w:t xml:space="preserve"> </w:t>
            </w:r>
            <w:r w:rsidRPr="000658B7">
              <w:rPr>
                <w:i/>
                <w:iCs/>
                <w:sz w:val="18"/>
                <w:szCs w:val="18"/>
              </w:rPr>
              <w:t>ustawy o partiach politycznych, kto nie wprowadza takiego zastrzeżenia do umowy rachunku bankowego podlega karze grzywny”.</w:t>
            </w:r>
            <w:r w:rsidRPr="000658B7">
              <w:rPr>
                <w:sz w:val="18"/>
                <w:szCs w:val="18"/>
              </w:rPr>
              <w:t xml:space="preserve"> </w:t>
            </w:r>
          </w:p>
        </w:tc>
        <w:tc>
          <w:tcPr>
            <w:tcW w:w="4627" w:type="dxa"/>
          </w:tcPr>
          <w:p w14:paraId="74012572" w14:textId="6D2C4AC2" w:rsidR="003B56FA" w:rsidRPr="000658B7" w:rsidRDefault="003B56FA" w:rsidP="00A9710B">
            <w:pPr>
              <w:pStyle w:val="Akapitzlist"/>
              <w:widowControl w:val="0"/>
              <w:numPr>
                <w:ilvl w:val="0"/>
                <w:numId w:val="8"/>
              </w:numPr>
              <w:spacing w:after="120" w:line="274" w:lineRule="auto"/>
              <w:ind w:left="268" w:hanging="268"/>
              <w:contextualSpacing w:val="0"/>
              <w:jc w:val="both"/>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W wyniku przeprowadzonej inspekcji umowy rachunku bankowego ustaliliśmy, że zawiera ona/nie zawiera zastrzeżenie/a</w:t>
            </w:r>
            <w:r w:rsidRPr="000658B7">
              <w:rPr>
                <w:rFonts w:ascii="Times New Roman" w:eastAsia="Times New Roman" w:hAnsi="Times New Roman" w:cs="Times New Roman"/>
                <w:i/>
                <w:iCs/>
                <w:color w:val="000000"/>
                <w:sz w:val="18"/>
                <w:szCs w:val="18"/>
                <w:lang w:eastAsia="pl-PL" w:bidi="pl-PL"/>
              </w:rPr>
              <w:t xml:space="preserve"> „</w:t>
            </w:r>
            <w:r w:rsidRPr="000658B7">
              <w:rPr>
                <w:rFonts w:ascii="Times New Roman" w:hAnsi="Times New Roman" w:cs="Times New Roman"/>
                <w:i/>
                <w:iCs/>
                <w:sz w:val="18"/>
                <w:szCs w:val="18"/>
              </w:rPr>
              <w:t>Gromadzenie środków na rachunku Funduszu Wyborczego wymaga wprowadzenia do umowy bankowej zastrzeżenia, że wpłaty na rzecz Funduszu Wyborczego mogą być dokonywane jedynie czekiem, przelewem lub kartą płatniczą</w:t>
            </w:r>
            <w:r w:rsidRPr="000658B7">
              <w:rPr>
                <w:rFonts w:ascii="Times New Roman" w:hAnsi="Times New Roman" w:cs="Times New Roman"/>
                <w:sz w:val="18"/>
                <w:szCs w:val="18"/>
              </w:rPr>
              <w:t xml:space="preserve"> (</w:t>
            </w:r>
            <w:r w:rsidRPr="000658B7">
              <w:rPr>
                <w:rFonts w:ascii="Times New Roman" w:hAnsi="Times New Roman" w:cs="Times New Roman"/>
                <w:i/>
                <w:iCs/>
                <w:sz w:val="18"/>
                <w:szCs w:val="18"/>
              </w:rPr>
              <w:t>na podstawie art. 49g pkt 3</w:t>
            </w:r>
            <w:r w:rsidRPr="000658B7">
              <w:rPr>
                <w:rFonts w:ascii="Times New Roman" w:hAnsi="Times New Roman" w:cs="Times New Roman"/>
                <w:sz w:val="18"/>
                <w:szCs w:val="18"/>
              </w:rPr>
              <w:t xml:space="preserve"> </w:t>
            </w:r>
            <w:r w:rsidRPr="000658B7">
              <w:rPr>
                <w:rFonts w:ascii="Times New Roman" w:hAnsi="Times New Roman" w:cs="Times New Roman"/>
                <w:i/>
                <w:iCs/>
                <w:sz w:val="18"/>
                <w:szCs w:val="18"/>
              </w:rPr>
              <w:t>ustawy o partiach politycznych, kto nie wprowadza takiego zastrzeżenia do umowy rachunku bankowego podlega karze grzywny”.</w:t>
            </w:r>
          </w:p>
        </w:tc>
      </w:tr>
    </w:tbl>
    <w:p w14:paraId="5F4FFC7E" w14:textId="3A677F47" w:rsidR="00C91A28" w:rsidRDefault="00C91A28"/>
    <w:p w14:paraId="2F8A88E2" w14:textId="77777777" w:rsidR="00C91A28" w:rsidRDefault="00C91A28">
      <w:r>
        <w:br w:type="page"/>
      </w:r>
    </w:p>
    <w:tbl>
      <w:tblPr>
        <w:tblStyle w:val="Tabela-Siatka"/>
        <w:tblW w:w="0" w:type="auto"/>
        <w:tblLook w:val="04A0" w:firstRow="1" w:lastRow="0" w:firstColumn="1" w:lastColumn="0" w:noHBand="0" w:noVBand="1"/>
      </w:tblPr>
      <w:tblGrid>
        <w:gridCol w:w="389"/>
        <w:gridCol w:w="4046"/>
        <w:gridCol w:w="4627"/>
      </w:tblGrid>
      <w:tr w:rsidR="00FC15CC" w:rsidRPr="000658B7" w14:paraId="0E77DD0A" w14:textId="77777777" w:rsidTr="00EF3CD7">
        <w:tc>
          <w:tcPr>
            <w:tcW w:w="389" w:type="dxa"/>
          </w:tcPr>
          <w:p w14:paraId="375CF38E" w14:textId="77777777" w:rsidR="00FC15CC" w:rsidRPr="000658B7" w:rsidRDefault="00FC15CC"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03F86E33" w14:textId="77777777" w:rsidR="00FC15CC" w:rsidRPr="000658B7" w:rsidRDefault="00FC15CC"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Procedury</w:t>
            </w:r>
          </w:p>
        </w:tc>
        <w:tc>
          <w:tcPr>
            <w:tcW w:w="4627" w:type="dxa"/>
          </w:tcPr>
          <w:p w14:paraId="6CA8454F" w14:textId="77777777" w:rsidR="00FC15CC" w:rsidRPr="000658B7" w:rsidRDefault="00FC15CC"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Ustalenia</w:t>
            </w:r>
          </w:p>
        </w:tc>
      </w:tr>
      <w:tr w:rsidR="00FC15CC" w:rsidRPr="00A9710B" w14:paraId="0200E019" w14:textId="77777777" w:rsidTr="003B56FA">
        <w:tc>
          <w:tcPr>
            <w:tcW w:w="389" w:type="dxa"/>
          </w:tcPr>
          <w:p w14:paraId="61D3F19E" w14:textId="641932C4" w:rsidR="00FC15CC" w:rsidRPr="00A9710B" w:rsidRDefault="00FC15CC" w:rsidP="00A9710B">
            <w:pPr>
              <w:widowControl w:val="0"/>
              <w:spacing w:after="120" w:line="274" w:lineRule="auto"/>
              <w:jc w:val="both"/>
              <w:rPr>
                <w:rFonts w:ascii="Times New Roman" w:eastAsia="Times New Roman" w:hAnsi="Times New Roman" w:cs="Times New Roman"/>
                <w:b/>
                <w:bCs/>
                <w:color w:val="000000"/>
                <w:sz w:val="18"/>
                <w:szCs w:val="18"/>
                <w:lang w:eastAsia="pl-PL" w:bidi="pl-PL"/>
              </w:rPr>
            </w:pPr>
            <w:r w:rsidRPr="00A9710B">
              <w:rPr>
                <w:rFonts w:ascii="Times New Roman" w:eastAsia="Times New Roman" w:hAnsi="Times New Roman" w:cs="Times New Roman"/>
                <w:b/>
                <w:bCs/>
                <w:color w:val="000000"/>
                <w:sz w:val="18"/>
                <w:szCs w:val="18"/>
                <w:lang w:eastAsia="pl-PL" w:bidi="pl-PL"/>
              </w:rPr>
              <w:t>2</w:t>
            </w:r>
          </w:p>
        </w:tc>
        <w:tc>
          <w:tcPr>
            <w:tcW w:w="4046" w:type="dxa"/>
          </w:tcPr>
          <w:p w14:paraId="1AE92B51" w14:textId="2203132B" w:rsidR="00FC15CC" w:rsidRPr="00A9710B" w:rsidRDefault="00FC15CC" w:rsidP="00A9710B">
            <w:pPr>
              <w:pStyle w:val="Tekstpodstawowywcity"/>
              <w:suppressAutoHyphens/>
              <w:overflowPunct w:val="0"/>
              <w:autoSpaceDE w:val="0"/>
              <w:autoSpaceDN w:val="0"/>
              <w:adjustRightInd w:val="0"/>
              <w:spacing w:line="274" w:lineRule="auto"/>
              <w:ind w:left="0"/>
              <w:jc w:val="both"/>
              <w:textAlignment w:val="baseline"/>
              <w:rPr>
                <w:rFonts w:ascii="Times New Roman" w:hAnsi="Times New Roman" w:cs="Times New Roman"/>
                <w:b/>
                <w:bCs/>
                <w:sz w:val="18"/>
                <w:szCs w:val="18"/>
              </w:rPr>
            </w:pPr>
            <w:r w:rsidRPr="00A9710B">
              <w:rPr>
                <w:rFonts w:ascii="Times New Roman" w:hAnsi="Times New Roman" w:cs="Times New Roman"/>
                <w:b/>
                <w:bCs/>
                <w:sz w:val="18"/>
                <w:szCs w:val="18"/>
              </w:rPr>
              <w:t>Dane dotyczące pełnomocnika finansowego Funduszu Wyborczego</w:t>
            </w:r>
          </w:p>
        </w:tc>
        <w:tc>
          <w:tcPr>
            <w:tcW w:w="4627" w:type="dxa"/>
          </w:tcPr>
          <w:p w14:paraId="7E2F91FF" w14:textId="77777777" w:rsidR="00FC15CC" w:rsidRPr="00A9710B" w:rsidRDefault="00FC15CC" w:rsidP="00A9710B">
            <w:pPr>
              <w:widowControl w:val="0"/>
              <w:spacing w:after="120" w:line="274" w:lineRule="auto"/>
              <w:jc w:val="both"/>
              <w:rPr>
                <w:rFonts w:ascii="Times New Roman" w:eastAsia="Times New Roman" w:hAnsi="Times New Roman" w:cs="Times New Roman"/>
                <w:b/>
                <w:bCs/>
                <w:color w:val="000000"/>
                <w:sz w:val="18"/>
                <w:szCs w:val="18"/>
                <w:lang w:eastAsia="pl-PL" w:bidi="pl-PL"/>
              </w:rPr>
            </w:pPr>
          </w:p>
        </w:tc>
      </w:tr>
      <w:tr w:rsidR="00FC15CC" w:rsidRPr="000658B7" w14:paraId="6D57D900" w14:textId="77777777" w:rsidTr="003B56FA">
        <w:tc>
          <w:tcPr>
            <w:tcW w:w="389" w:type="dxa"/>
          </w:tcPr>
          <w:p w14:paraId="348D0FD6" w14:textId="77777777" w:rsidR="00FC15CC" w:rsidRPr="000658B7" w:rsidRDefault="00FC15CC"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22A55FDB" w14:textId="36362526" w:rsidR="00FC15CC" w:rsidRPr="000658B7" w:rsidRDefault="00FC15CC" w:rsidP="00A9710B">
            <w:pPr>
              <w:pStyle w:val="Tekstpodstawowywcity"/>
              <w:numPr>
                <w:ilvl w:val="0"/>
                <w:numId w:val="9"/>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b/>
                <w:bCs/>
                <w:sz w:val="18"/>
                <w:szCs w:val="18"/>
              </w:rPr>
            </w:pPr>
            <w:r w:rsidRPr="000658B7">
              <w:rPr>
                <w:rFonts w:ascii="Times New Roman" w:hAnsi="Times New Roman" w:cs="Times New Roman"/>
                <w:sz w:val="18"/>
                <w:szCs w:val="18"/>
              </w:rPr>
              <w:t>Poprzez inspekcję pełnomocnictwa udzielonego danej osobie ustal kto jest pełnomocnikiem finansowym Funduszu, z podaniem imienia, nazwiska i adresu zamieszkania tej osoby oraz porównaj je z danymi o pełnomocniku finansowym zamieszczonymi w sprawozdaniu partii politycznej. Jeśli w okresie sprawozdawczym nastąpiła zmiana pełnomocnika finansowego, wskaż w swoim sprawozdaniu datę, od której nastąpiła ta zmiana oraz wymień dane pełnomocnika finansowego zarówno byłego, jak i obecnego.</w:t>
            </w:r>
          </w:p>
        </w:tc>
        <w:tc>
          <w:tcPr>
            <w:tcW w:w="4627" w:type="dxa"/>
          </w:tcPr>
          <w:p w14:paraId="110B025F" w14:textId="1ACE991A" w:rsidR="00FC15CC" w:rsidRPr="000658B7" w:rsidRDefault="00FC15CC" w:rsidP="00A9710B">
            <w:pPr>
              <w:pStyle w:val="Tekstpodstawowywcity"/>
              <w:numPr>
                <w:ilvl w:val="0"/>
                <w:numId w:val="27"/>
              </w:numPr>
              <w:suppressAutoHyphens/>
              <w:overflowPunct w:val="0"/>
              <w:autoSpaceDE w:val="0"/>
              <w:autoSpaceDN w:val="0"/>
              <w:adjustRightInd w:val="0"/>
              <w:spacing w:line="274" w:lineRule="auto"/>
              <w:ind w:left="268" w:hanging="268"/>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Poprzez inspekcję pełnomocnictwa udzielonego danej osobie ustaliliśmy, że pełnomocnikiem finansowym Funduszu jest </w:t>
            </w:r>
            <w:r w:rsidRPr="000658B7">
              <w:rPr>
                <w:rFonts w:ascii="Times New Roman" w:hAnsi="Times New Roman" w:cs="Times New Roman"/>
                <w:i/>
                <w:iCs/>
                <w:sz w:val="18"/>
                <w:szCs w:val="18"/>
              </w:rPr>
              <w:t>[Podaj imię, nazwisko i adres zamieszkania]</w:t>
            </w:r>
            <w:r w:rsidRPr="000658B7">
              <w:rPr>
                <w:rFonts w:ascii="Times New Roman" w:hAnsi="Times New Roman" w:cs="Times New Roman"/>
                <w:sz w:val="18"/>
                <w:szCs w:val="18"/>
              </w:rPr>
              <w:t xml:space="preserve"> i </w:t>
            </w:r>
            <w:r w:rsidR="002A07EC">
              <w:rPr>
                <w:rFonts w:ascii="Times New Roman" w:hAnsi="Times New Roman" w:cs="Times New Roman"/>
                <w:sz w:val="18"/>
                <w:szCs w:val="18"/>
              </w:rPr>
              <w:t xml:space="preserve">dane te </w:t>
            </w:r>
            <w:r w:rsidRPr="000658B7">
              <w:rPr>
                <w:rFonts w:ascii="Times New Roman" w:hAnsi="Times New Roman" w:cs="Times New Roman"/>
                <w:sz w:val="18"/>
                <w:szCs w:val="18"/>
              </w:rPr>
              <w:t>są zgodne/niezgodne z danymi o pełnomocniku finansowym zamieszczonymi w</w:t>
            </w:r>
            <w:r w:rsidR="00494AE6">
              <w:rPr>
                <w:rFonts w:ascii="Times New Roman" w:hAnsi="Times New Roman" w:cs="Times New Roman"/>
                <w:sz w:val="18"/>
                <w:szCs w:val="18"/>
              </w:rPr>
              <w:t> </w:t>
            </w:r>
            <w:r w:rsidRPr="000658B7">
              <w:rPr>
                <w:rFonts w:ascii="Times New Roman" w:hAnsi="Times New Roman" w:cs="Times New Roman"/>
                <w:sz w:val="18"/>
                <w:szCs w:val="18"/>
              </w:rPr>
              <w:t xml:space="preserve">sprawozdaniu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politycznej. W okresie sprawozdawczym nastąpiła/nie nastąpiła zmiana pełnomocnika finansowego </w:t>
            </w:r>
            <w:r w:rsidRPr="000658B7">
              <w:rPr>
                <w:rFonts w:ascii="Times New Roman" w:hAnsi="Times New Roman" w:cs="Times New Roman"/>
                <w:i/>
                <w:iCs/>
                <w:sz w:val="18"/>
                <w:szCs w:val="18"/>
              </w:rPr>
              <w:t>[Jeżeli nastąpiła zmiana, wskaż datę, od której nastąpiła ta zmiana oraz wymień dane pełnomocnika finansowego zarówno byłego, jak i</w:t>
            </w:r>
            <w:r w:rsidR="00494AE6">
              <w:rPr>
                <w:rFonts w:ascii="Times New Roman" w:hAnsi="Times New Roman" w:cs="Times New Roman"/>
                <w:i/>
                <w:iCs/>
                <w:sz w:val="18"/>
                <w:szCs w:val="18"/>
              </w:rPr>
              <w:t> </w:t>
            </w:r>
            <w:r w:rsidRPr="000658B7">
              <w:rPr>
                <w:rFonts w:ascii="Times New Roman" w:hAnsi="Times New Roman" w:cs="Times New Roman"/>
                <w:i/>
                <w:iCs/>
                <w:sz w:val="18"/>
                <w:szCs w:val="18"/>
              </w:rPr>
              <w:t>obecnego].</w:t>
            </w:r>
          </w:p>
          <w:p w14:paraId="3D5B299A" w14:textId="16E730C1" w:rsidR="00FC15CC" w:rsidRPr="000658B7" w:rsidRDefault="00FC15CC"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r>
      <w:tr w:rsidR="00FC15CC" w:rsidRPr="000658B7" w14:paraId="0E14F0A7" w14:textId="77777777" w:rsidTr="003B56FA">
        <w:tc>
          <w:tcPr>
            <w:tcW w:w="389" w:type="dxa"/>
          </w:tcPr>
          <w:p w14:paraId="24C69314" w14:textId="77777777" w:rsidR="00FC15CC" w:rsidRPr="000658B7" w:rsidRDefault="00FC15CC"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71052667" w14:textId="18797EE8" w:rsidR="00FC15CC" w:rsidRPr="000658B7" w:rsidRDefault="00FC15CC" w:rsidP="00A9710B">
            <w:pPr>
              <w:pStyle w:val="Tekstpodstawowywcity"/>
              <w:numPr>
                <w:ilvl w:val="0"/>
                <w:numId w:val="9"/>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Poprzez inspekcję przedstawionego oświadczenia pełnomocnika finansowego ustal, czy pełnomocnik finansowy potwierdził, iż w</w:t>
            </w:r>
            <w:r w:rsidR="00494AE6">
              <w:rPr>
                <w:rFonts w:ascii="Times New Roman" w:hAnsi="Times New Roman" w:cs="Times New Roman"/>
                <w:sz w:val="18"/>
                <w:szCs w:val="18"/>
              </w:rPr>
              <w:t> </w:t>
            </w:r>
            <w:r w:rsidRPr="000658B7">
              <w:rPr>
                <w:rFonts w:ascii="Times New Roman" w:hAnsi="Times New Roman" w:cs="Times New Roman"/>
                <w:sz w:val="18"/>
                <w:szCs w:val="18"/>
              </w:rPr>
              <w:t>okresie sprawozdawczym spełniał wymogi określone w art. 35a ust. 2 ustawy o partiach politycznych (</w:t>
            </w:r>
            <w:r w:rsidRPr="000658B7">
              <w:rPr>
                <w:rFonts w:ascii="Times New Roman" w:hAnsi="Times New Roman" w:cs="Times New Roman"/>
                <w:i/>
                <w:sz w:val="18"/>
                <w:szCs w:val="18"/>
              </w:rPr>
              <w:t>nie był kandydatem na posła Parlamentu Europejskiego, posła Sejmu RP, senatora Senatu RP, radnego w samorządowych wyborach ponownych lub uzupełniających, przeprowadzonych w czasie, kiedy pełnił funkcję pełnomocnika Funduszu bądź funkcjonariuszem publicznym w rozumieniu art. 115 § 13 Kodeksu karnego</w:t>
            </w:r>
            <w:r w:rsidRPr="000658B7">
              <w:rPr>
                <w:rFonts w:ascii="Times New Roman" w:hAnsi="Times New Roman" w:cs="Times New Roman"/>
                <w:sz w:val="18"/>
                <w:szCs w:val="18"/>
              </w:rPr>
              <w:t>).</w:t>
            </w:r>
          </w:p>
        </w:tc>
        <w:tc>
          <w:tcPr>
            <w:tcW w:w="4627" w:type="dxa"/>
          </w:tcPr>
          <w:p w14:paraId="6D9F29D6" w14:textId="3E461D60" w:rsidR="00FC15CC" w:rsidRPr="000658B7" w:rsidRDefault="00FC15CC" w:rsidP="00A9710B">
            <w:pPr>
              <w:pStyle w:val="Tekstpodstawowywcity"/>
              <w:numPr>
                <w:ilvl w:val="0"/>
                <w:numId w:val="27"/>
              </w:numPr>
              <w:suppressAutoHyphens/>
              <w:overflowPunct w:val="0"/>
              <w:autoSpaceDE w:val="0"/>
              <w:autoSpaceDN w:val="0"/>
              <w:adjustRightInd w:val="0"/>
              <w:spacing w:line="274" w:lineRule="auto"/>
              <w:ind w:left="268" w:hanging="268"/>
              <w:jc w:val="both"/>
              <w:textAlignment w:val="baseline"/>
              <w:rPr>
                <w:rFonts w:ascii="Times New Roman" w:hAnsi="Times New Roman" w:cs="Times New Roman"/>
                <w:sz w:val="18"/>
                <w:szCs w:val="18"/>
              </w:rPr>
            </w:pPr>
            <w:r w:rsidRPr="000658B7">
              <w:rPr>
                <w:rFonts w:ascii="Times New Roman" w:hAnsi="Times New Roman" w:cs="Times New Roman"/>
                <w:sz w:val="18"/>
                <w:szCs w:val="18"/>
              </w:rPr>
              <w:t>Poprzez inspekcję przedstawionego oświadczenia pełnomocnika finansowego ustaliliśmy, że pełnomocnik finansowy potwierdził/nie potwierdził, iż w okresie sprawozdawczym spełniał wymogi określone w art. 35a ust. 2 ustawy o partiach politycznych.</w:t>
            </w:r>
          </w:p>
        </w:tc>
      </w:tr>
    </w:tbl>
    <w:p w14:paraId="57C859BB" w14:textId="77777777" w:rsidR="00FC15CC" w:rsidRDefault="00FC15CC"/>
    <w:tbl>
      <w:tblPr>
        <w:tblStyle w:val="Tabela-Siatka"/>
        <w:tblW w:w="0" w:type="auto"/>
        <w:tblLook w:val="04A0" w:firstRow="1" w:lastRow="0" w:firstColumn="1" w:lastColumn="0" w:noHBand="0" w:noVBand="1"/>
      </w:tblPr>
      <w:tblGrid>
        <w:gridCol w:w="389"/>
        <w:gridCol w:w="4046"/>
        <w:gridCol w:w="4627"/>
      </w:tblGrid>
      <w:tr w:rsidR="00FC15CC" w14:paraId="60B11BA5" w14:textId="77777777" w:rsidTr="007D64D3">
        <w:trPr>
          <w:tblHeader/>
        </w:trPr>
        <w:tc>
          <w:tcPr>
            <w:tcW w:w="389" w:type="dxa"/>
          </w:tcPr>
          <w:p w14:paraId="685263E5" w14:textId="77777777" w:rsidR="00FC15CC" w:rsidRPr="000658B7" w:rsidRDefault="00FC15CC"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3BCF3224" w14:textId="77777777" w:rsidR="00FC15CC" w:rsidRPr="000658B7" w:rsidRDefault="00FC15CC"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Procedury</w:t>
            </w:r>
          </w:p>
        </w:tc>
        <w:tc>
          <w:tcPr>
            <w:tcW w:w="4627" w:type="dxa"/>
          </w:tcPr>
          <w:p w14:paraId="16C362C7" w14:textId="77777777" w:rsidR="00FC15CC" w:rsidRPr="000658B7" w:rsidRDefault="00FC15CC"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Ustalenia</w:t>
            </w:r>
          </w:p>
        </w:tc>
      </w:tr>
      <w:tr w:rsidR="003B56FA" w:rsidRPr="00A9710B" w14:paraId="313DC04F" w14:textId="77777777" w:rsidTr="003B56FA">
        <w:tc>
          <w:tcPr>
            <w:tcW w:w="389" w:type="dxa"/>
          </w:tcPr>
          <w:p w14:paraId="1AD1AE33" w14:textId="494B7189" w:rsidR="003B56FA" w:rsidRPr="00A9710B" w:rsidRDefault="00FC15CC" w:rsidP="00A9710B">
            <w:pPr>
              <w:widowControl w:val="0"/>
              <w:spacing w:after="120" w:line="274" w:lineRule="auto"/>
              <w:jc w:val="both"/>
              <w:rPr>
                <w:rFonts w:ascii="Times New Roman" w:eastAsia="Times New Roman" w:hAnsi="Times New Roman" w:cs="Times New Roman"/>
                <w:b/>
                <w:bCs/>
                <w:color w:val="000000"/>
                <w:sz w:val="18"/>
                <w:szCs w:val="18"/>
                <w:lang w:eastAsia="pl-PL" w:bidi="pl-PL"/>
              </w:rPr>
            </w:pPr>
            <w:r w:rsidRPr="00A9710B">
              <w:rPr>
                <w:rFonts w:ascii="Times New Roman" w:eastAsia="Times New Roman" w:hAnsi="Times New Roman" w:cs="Times New Roman"/>
                <w:b/>
                <w:bCs/>
                <w:color w:val="000000"/>
                <w:sz w:val="18"/>
                <w:szCs w:val="18"/>
                <w:lang w:eastAsia="pl-PL" w:bidi="pl-PL"/>
              </w:rPr>
              <w:t>3</w:t>
            </w:r>
          </w:p>
          <w:p w14:paraId="758450FA" w14:textId="29075EEF" w:rsidR="003B56FA" w:rsidRPr="00A9710B" w:rsidRDefault="003B56FA" w:rsidP="00A9710B">
            <w:pPr>
              <w:widowControl w:val="0"/>
              <w:spacing w:after="120" w:line="274" w:lineRule="auto"/>
              <w:jc w:val="both"/>
              <w:rPr>
                <w:rFonts w:ascii="Times New Roman" w:eastAsia="Times New Roman" w:hAnsi="Times New Roman" w:cs="Times New Roman"/>
                <w:b/>
                <w:bCs/>
                <w:color w:val="000000"/>
                <w:sz w:val="18"/>
                <w:szCs w:val="18"/>
                <w:lang w:eastAsia="pl-PL" w:bidi="pl-PL"/>
              </w:rPr>
            </w:pPr>
          </w:p>
        </w:tc>
        <w:tc>
          <w:tcPr>
            <w:tcW w:w="4046" w:type="dxa"/>
          </w:tcPr>
          <w:p w14:paraId="70237D94" w14:textId="1CF01F7A" w:rsidR="003B56FA" w:rsidRPr="00A9710B" w:rsidRDefault="00FC15CC" w:rsidP="00A9710B">
            <w:pPr>
              <w:pStyle w:val="Tekstpodstawowywcity"/>
              <w:suppressAutoHyphens/>
              <w:overflowPunct w:val="0"/>
              <w:autoSpaceDE w:val="0"/>
              <w:autoSpaceDN w:val="0"/>
              <w:adjustRightInd w:val="0"/>
              <w:spacing w:line="274" w:lineRule="auto"/>
              <w:ind w:left="0"/>
              <w:jc w:val="both"/>
              <w:textAlignment w:val="baseline"/>
              <w:rPr>
                <w:rFonts w:ascii="Times New Roman" w:hAnsi="Times New Roman" w:cs="Times New Roman"/>
                <w:b/>
                <w:bCs/>
                <w:sz w:val="18"/>
                <w:szCs w:val="18"/>
              </w:rPr>
            </w:pPr>
            <w:r w:rsidRPr="00A9710B">
              <w:rPr>
                <w:rFonts w:ascii="Times New Roman" w:hAnsi="Times New Roman" w:cs="Times New Roman"/>
                <w:b/>
                <w:bCs/>
                <w:sz w:val="18"/>
                <w:szCs w:val="18"/>
              </w:rPr>
              <w:t>Dane dotyczące źródeł wpływów na Fundusz Wyborczy</w:t>
            </w:r>
          </w:p>
        </w:tc>
        <w:tc>
          <w:tcPr>
            <w:tcW w:w="4627" w:type="dxa"/>
          </w:tcPr>
          <w:p w14:paraId="1C959339" w14:textId="77777777" w:rsidR="003B56FA" w:rsidRPr="00A9710B" w:rsidRDefault="003B56FA" w:rsidP="00A9710B">
            <w:pPr>
              <w:widowControl w:val="0"/>
              <w:spacing w:after="120" w:line="274" w:lineRule="auto"/>
              <w:jc w:val="both"/>
              <w:rPr>
                <w:rFonts w:ascii="Times New Roman" w:eastAsia="Times New Roman" w:hAnsi="Times New Roman" w:cs="Times New Roman"/>
                <w:b/>
                <w:bCs/>
                <w:color w:val="000000"/>
                <w:sz w:val="18"/>
                <w:szCs w:val="18"/>
                <w:lang w:eastAsia="pl-PL" w:bidi="pl-PL"/>
              </w:rPr>
            </w:pPr>
          </w:p>
        </w:tc>
      </w:tr>
      <w:tr w:rsidR="00FC15CC" w14:paraId="15710871" w14:textId="77777777" w:rsidTr="003B56FA">
        <w:tc>
          <w:tcPr>
            <w:tcW w:w="389" w:type="dxa"/>
          </w:tcPr>
          <w:p w14:paraId="7C946780" w14:textId="77777777" w:rsidR="00FC15CC" w:rsidRPr="000658B7" w:rsidRDefault="00FC15CC"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64538851" w14:textId="5EB27047" w:rsidR="00FC15CC" w:rsidRPr="000658B7" w:rsidRDefault="00FC15CC" w:rsidP="00A9710B">
            <w:pPr>
              <w:pStyle w:val="Tekstpodstawowywcity"/>
              <w:numPr>
                <w:ilvl w:val="0"/>
                <w:numId w:val="10"/>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b/>
                <w:bCs/>
                <w:sz w:val="18"/>
                <w:szCs w:val="18"/>
              </w:rPr>
            </w:pPr>
            <w:r w:rsidRPr="000658B7">
              <w:rPr>
                <w:rFonts w:ascii="Times New Roman" w:hAnsi="Times New Roman" w:cs="Times New Roman"/>
                <w:sz w:val="18"/>
                <w:szCs w:val="18"/>
              </w:rPr>
              <w:t>Poprzez inspekcję wyciągów bankowych ustal, czy środki finansowe Funduszu Wyborczego pochodziły z dozwolonych ustawowo źródeł: z</w:t>
            </w:r>
            <w:r w:rsidR="00494AE6">
              <w:rPr>
                <w:rFonts w:ascii="Times New Roman" w:hAnsi="Times New Roman" w:cs="Times New Roman"/>
                <w:sz w:val="18"/>
                <w:szCs w:val="18"/>
              </w:rPr>
              <w:t> </w:t>
            </w:r>
            <w:r w:rsidRPr="000658B7">
              <w:rPr>
                <w:rFonts w:ascii="Times New Roman" w:hAnsi="Times New Roman" w:cs="Times New Roman"/>
                <w:sz w:val="18"/>
                <w:szCs w:val="18"/>
              </w:rPr>
              <w:t>wpłat własnych partii (przelew środków z</w:t>
            </w:r>
            <w:r w:rsidR="00494AE6">
              <w:rPr>
                <w:rFonts w:ascii="Times New Roman" w:hAnsi="Times New Roman" w:cs="Times New Roman"/>
                <w:sz w:val="18"/>
                <w:szCs w:val="18"/>
              </w:rPr>
              <w:t> </w:t>
            </w:r>
            <w:r w:rsidRPr="000658B7">
              <w:rPr>
                <w:rFonts w:ascii="Times New Roman" w:hAnsi="Times New Roman" w:cs="Times New Roman"/>
                <w:sz w:val="18"/>
                <w:szCs w:val="18"/>
              </w:rPr>
              <w:t xml:space="preserve">rachunku bieżącego partii oraz z subkonta subwencji), z darowizn, spadków i zapisów. </w:t>
            </w:r>
          </w:p>
        </w:tc>
        <w:tc>
          <w:tcPr>
            <w:tcW w:w="4627" w:type="dxa"/>
          </w:tcPr>
          <w:p w14:paraId="73A17E23" w14:textId="790985A6" w:rsidR="00FC15CC" w:rsidRPr="000658B7" w:rsidRDefault="00FC15CC" w:rsidP="00A9710B">
            <w:pPr>
              <w:pStyle w:val="Tekstpodstawowywcity"/>
              <w:numPr>
                <w:ilvl w:val="0"/>
                <w:numId w:val="18"/>
              </w:numPr>
              <w:suppressAutoHyphens/>
              <w:overflowPunct w:val="0"/>
              <w:autoSpaceDE w:val="0"/>
              <w:autoSpaceDN w:val="0"/>
              <w:adjustRightInd w:val="0"/>
              <w:spacing w:line="274" w:lineRule="auto"/>
              <w:ind w:left="268" w:hanging="268"/>
              <w:jc w:val="both"/>
              <w:textAlignment w:val="baseline"/>
              <w:rPr>
                <w:rFonts w:ascii="Times New Roman" w:eastAsia="Times New Roman" w:hAnsi="Times New Roman" w:cs="Times New Roman"/>
                <w:color w:val="000000"/>
                <w:sz w:val="18"/>
                <w:szCs w:val="18"/>
                <w:lang w:eastAsia="pl-PL" w:bidi="pl-PL"/>
              </w:rPr>
            </w:pPr>
            <w:r w:rsidRPr="000658B7">
              <w:rPr>
                <w:rFonts w:ascii="Times New Roman" w:hAnsi="Times New Roman" w:cs="Times New Roman"/>
                <w:sz w:val="18"/>
                <w:szCs w:val="18"/>
              </w:rPr>
              <w:t xml:space="preserve">Poprzez inspekcję wyciągów bankowych ustaliliśmy, że środki finansowe Funduszu Wyborczego pochodziły z wpłat własnych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(przelew środków z rachunku bieżącego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oraz z subkonta subwencji), z darowizn, spadków i zapisów. </w:t>
            </w:r>
          </w:p>
        </w:tc>
      </w:tr>
      <w:tr w:rsidR="00FC15CC" w14:paraId="02E3FA78" w14:textId="77777777" w:rsidTr="003B56FA">
        <w:tc>
          <w:tcPr>
            <w:tcW w:w="389" w:type="dxa"/>
          </w:tcPr>
          <w:p w14:paraId="5FF89165" w14:textId="77777777" w:rsidR="00FC15CC" w:rsidRPr="000658B7" w:rsidRDefault="00FC15CC"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5DEEC255" w14:textId="19C86634" w:rsidR="00FC15CC" w:rsidRPr="000658B7" w:rsidRDefault="00FC15CC" w:rsidP="00A9710B">
            <w:pPr>
              <w:pStyle w:val="Tekstpodstawowywcity"/>
              <w:numPr>
                <w:ilvl w:val="0"/>
                <w:numId w:val="10"/>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i/>
                <w:iCs/>
                <w:sz w:val="18"/>
                <w:szCs w:val="18"/>
              </w:rPr>
            </w:pPr>
            <w:r w:rsidRPr="000658B7">
              <w:rPr>
                <w:rFonts w:ascii="Times New Roman" w:hAnsi="Times New Roman" w:cs="Times New Roman"/>
                <w:sz w:val="18"/>
                <w:szCs w:val="18"/>
              </w:rPr>
              <w:t>Wskaż w swoim sprawozdaniu na podstawie wyciągu bankowego wysokość środków finansowych na rachunku Funduszu Wyborczego według stanu w dniu 1 stycznia 2021 r. (</w:t>
            </w:r>
            <w:r w:rsidRPr="000658B7">
              <w:rPr>
                <w:rFonts w:ascii="Times New Roman" w:hAnsi="Times New Roman" w:cs="Times New Roman"/>
                <w:i/>
                <w:sz w:val="18"/>
                <w:szCs w:val="18"/>
              </w:rPr>
              <w:t>początek okresu sprawozdawczego</w:t>
            </w:r>
            <w:r w:rsidRPr="000658B7">
              <w:rPr>
                <w:rFonts w:ascii="Times New Roman" w:hAnsi="Times New Roman" w:cs="Times New Roman"/>
                <w:sz w:val="18"/>
                <w:szCs w:val="18"/>
              </w:rPr>
              <w:t>) oraz w dniu 31 grudnia 2021 r. (</w:t>
            </w:r>
            <w:r w:rsidRPr="000658B7">
              <w:rPr>
                <w:rFonts w:ascii="Times New Roman" w:hAnsi="Times New Roman" w:cs="Times New Roman"/>
                <w:i/>
                <w:sz w:val="18"/>
                <w:szCs w:val="18"/>
              </w:rPr>
              <w:t>koniec okresu sprawozdawczego</w:t>
            </w:r>
            <w:r w:rsidRPr="000658B7">
              <w:rPr>
                <w:rFonts w:ascii="Times New Roman" w:hAnsi="Times New Roman" w:cs="Times New Roman"/>
                <w:sz w:val="18"/>
                <w:szCs w:val="18"/>
              </w:rPr>
              <w:t>) i ustal czy środki pozyskane w 2021 r. mają podane wskazanie źródła ich pochodzenia w</w:t>
            </w:r>
            <w:r w:rsidR="00494AE6">
              <w:rPr>
                <w:rFonts w:ascii="Times New Roman" w:hAnsi="Times New Roman" w:cs="Times New Roman"/>
                <w:sz w:val="18"/>
                <w:szCs w:val="18"/>
              </w:rPr>
              <w:t> </w:t>
            </w:r>
            <w:r w:rsidRPr="000658B7">
              <w:rPr>
                <w:rFonts w:ascii="Times New Roman" w:hAnsi="Times New Roman" w:cs="Times New Roman"/>
                <w:sz w:val="18"/>
                <w:szCs w:val="18"/>
              </w:rPr>
              <w:t xml:space="preserve">sprawozdaniu partii politycznej. </w:t>
            </w:r>
          </w:p>
        </w:tc>
        <w:tc>
          <w:tcPr>
            <w:tcW w:w="4627" w:type="dxa"/>
          </w:tcPr>
          <w:p w14:paraId="2BA20D46" w14:textId="5F65F5A6" w:rsidR="00FC15CC" w:rsidRPr="000658B7" w:rsidRDefault="00FC15CC" w:rsidP="00A9710B">
            <w:pPr>
              <w:pStyle w:val="Tekstpodstawowywcity"/>
              <w:numPr>
                <w:ilvl w:val="0"/>
                <w:numId w:val="18"/>
              </w:numPr>
              <w:suppressAutoHyphens/>
              <w:overflowPunct w:val="0"/>
              <w:autoSpaceDE w:val="0"/>
              <w:autoSpaceDN w:val="0"/>
              <w:adjustRightInd w:val="0"/>
              <w:spacing w:line="274" w:lineRule="auto"/>
              <w:ind w:left="268" w:hanging="268"/>
              <w:jc w:val="both"/>
              <w:textAlignment w:val="baseline"/>
              <w:rPr>
                <w:rFonts w:ascii="Times New Roman" w:hAnsi="Times New Roman" w:cs="Times New Roman"/>
                <w:i/>
                <w:iCs/>
                <w:sz w:val="18"/>
                <w:szCs w:val="18"/>
              </w:rPr>
            </w:pPr>
            <w:r w:rsidRPr="000658B7">
              <w:rPr>
                <w:rFonts w:ascii="Times New Roman" w:hAnsi="Times New Roman" w:cs="Times New Roman"/>
                <w:sz w:val="18"/>
                <w:szCs w:val="18"/>
              </w:rPr>
              <w:t xml:space="preserve">Na podstawie wyciągu bankowego ustaliliśmy wysokość środków finansowych na rachunku Funduszu Wyborczego według stanu w dniu 1 stycznia 2021 r. (początek okresu sprawozdawczego), które wynosiły </w:t>
            </w:r>
            <w:r w:rsidRPr="000658B7">
              <w:rPr>
                <w:rFonts w:ascii="Times New Roman" w:hAnsi="Times New Roman" w:cs="Times New Roman"/>
                <w:i/>
                <w:iCs/>
                <w:sz w:val="18"/>
                <w:szCs w:val="18"/>
              </w:rPr>
              <w:t>[Wstaw kwotę]</w:t>
            </w:r>
            <w:r w:rsidRPr="000658B7">
              <w:rPr>
                <w:rFonts w:ascii="Times New Roman" w:hAnsi="Times New Roman" w:cs="Times New Roman"/>
                <w:sz w:val="18"/>
                <w:szCs w:val="18"/>
              </w:rPr>
              <w:t xml:space="preserve"> oraz w dniu 31 grudnia 2021 r. (koniec okresu sprawozdawczego)</w:t>
            </w:r>
            <w:r w:rsidR="00ED7C8B">
              <w:rPr>
                <w:rFonts w:ascii="Times New Roman" w:hAnsi="Times New Roman" w:cs="Times New Roman"/>
                <w:sz w:val="18"/>
                <w:szCs w:val="18"/>
              </w:rPr>
              <w:t>, które</w:t>
            </w:r>
            <w:r w:rsidRPr="000658B7">
              <w:rPr>
                <w:rFonts w:ascii="Times New Roman" w:hAnsi="Times New Roman" w:cs="Times New Roman"/>
                <w:iCs/>
                <w:sz w:val="18"/>
                <w:szCs w:val="18"/>
              </w:rPr>
              <w:t xml:space="preserve"> wynosiły</w:t>
            </w:r>
            <w:r w:rsidRPr="000658B7">
              <w:rPr>
                <w:rFonts w:ascii="Times New Roman" w:hAnsi="Times New Roman" w:cs="Times New Roman"/>
                <w:i/>
                <w:sz w:val="18"/>
                <w:szCs w:val="18"/>
              </w:rPr>
              <w:t xml:space="preserve"> [Wstaw kwotę] </w:t>
            </w:r>
            <w:r w:rsidRPr="000658B7">
              <w:rPr>
                <w:rFonts w:ascii="Times New Roman" w:hAnsi="Times New Roman" w:cs="Times New Roman"/>
                <w:sz w:val="18"/>
                <w:szCs w:val="18"/>
              </w:rPr>
              <w:t>i ustaliliśmy, że środki pozyskane w 2021 r. mają/nie mają podane wskazania źródła ich pochodzenia w</w:t>
            </w:r>
            <w:r w:rsidR="00494AE6">
              <w:rPr>
                <w:rFonts w:ascii="Times New Roman" w:hAnsi="Times New Roman" w:cs="Times New Roman"/>
                <w:sz w:val="18"/>
                <w:szCs w:val="18"/>
              </w:rPr>
              <w:t> </w:t>
            </w:r>
            <w:r w:rsidRPr="000658B7">
              <w:rPr>
                <w:rFonts w:ascii="Times New Roman" w:hAnsi="Times New Roman" w:cs="Times New Roman"/>
                <w:sz w:val="18"/>
                <w:szCs w:val="18"/>
              </w:rPr>
              <w:t xml:space="preserve">sprawozdaniu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politycznej. </w:t>
            </w:r>
          </w:p>
        </w:tc>
      </w:tr>
      <w:tr w:rsidR="00FC15CC" w14:paraId="24494FCE" w14:textId="77777777" w:rsidTr="003B56FA">
        <w:tc>
          <w:tcPr>
            <w:tcW w:w="389" w:type="dxa"/>
          </w:tcPr>
          <w:p w14:paraId="04CF9602" w14:textId="77777777" w:rsidR="00FC15CC" w:rsidRPr="000658B7" w:rsidRDefault="00FC15CC"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2ABA8BD7" w14:textId="17583E11" w:rsidR="00FC15CC" w:rsidRPr="000658B7" w:rsidRDefault="00FC15CC" w:rsidP="00A9710B">
            <w:pPr>
              <w:pStyle w:val="Tekstpodstawowywcity"/>
              <w:numPr>
                <w:ilvl w:val="0"/>
                <w:numId w:val="10"/>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Ustal poprzez inspekcję wyciągów bankowych, czy w okresie sprawozdawczym na rachunek Funduszu Wyborczego wpłynęły środki finansowe stanowiące zwrot niewykorzystanych środków z rachunków komitetów wyborczych, </w:t>
            </w:r>
            <w:r w:rsidRPr="000658B7">
              <w:rPr>
                <w:rFonts w:ascii="Times New Roman" w:hAnsi="Times New Roman" w:cs="Times New Roman"/>
                <w:sz w:val="18"/>
                <w:szCs w:val="18"/>
              </w:rPr>
              <w:lastRenderedPageBreak/>
              <w:t>utworzonych przez partię w wyborach, w których partia uczestniczyła.</w:t>
            </w:r>
            <w:r w:rsidRPr="000658B7">
              <w:rPr>
                <w:rFonts w:ascii="Times New Roman" w:hAnsi="Times New Roman" w:cs="Times New Roman"/>
                <w:i/>
                <w:sz w:val="18"/>
                <w:szCs w:val="18"/>
              </w:rPr>
              <w:t xml:space="preserve"> </w:t>
            </w:r>
          </w:p>
        </w:tc>
        <w:tc>
          <w:tcPr>
            <w:tcW w:w="4627" w:type="dxa"/>
          </w:tcPr>
          <w:p w14:paraId="51938B06" w14:textId="16177BF4" w:rsidR="00FC15CC" w:rsidRPr="000658B7" w:rsidRDefault="00FC15CC" w:rsidP="00A9710B">
            <w:pPr>
              <w:pStyle w:val="Tekstpodstawowywcity"/>
              <w:numPr>
                <w:ilvl w:val="0"/>
                <w:numId w:val="18"/>
              </w:numPr>
              <w:suppressAutoHyphens/>
              <w:overflowPunct w:val="0"/>
              <w:autoSpaceDE w:val="0"/>
              <w:autoSpaceDN w:val="0"/>
              <w:adjustRightInd w:val="0"/>
              <w:spacing w:line="274" w:lineRule="auto"/>
              <w:ind w:left="268" w:hanging="268"/>
              <w:jc w:val="both"/>
              <w:textAlignment w:val="baseline"/>
              <w:rPr>
                <w:rFonts w:ascii="Times New Roman" w:hAnsi="Times New Roman" w:cs="Times New Roman"/>
                <w:sz w:val="18"/>
                <w:szCs w:val="18"/>
              </w:rPr>
            </w:pPr>
            <w:r w:rsidRPr="000658B7">
              <w:rPr>
                <w:rFonts w:ascii="Times New Roman" w:hAnsi="Times New Roman" w:cs="Times New Roman"/>
                <w:sz w:val="18"/>
                <w:szCs w:val="18"/>
              </w:rPr>
              <w:lastRenderedPageBreak/>
              <w:t xml:space="preserve">Ustaliliśmy poprzez inspekcję wyciągów bankowych, że w okresie sprawozdawczym na rachunek Funduszu Wyborczego wpłynęły/nie wpłynęły środki finansowe stanowiące zwrot niewykorzystanych środków </w:t>
            </w:r>
            <w:r w:rsidRPr="000658B7">
              <w:rPr>
                <w:rFonts w:ascii="Times New Roman" w:hAnsi="Times New Roman" w:cs="Times New Roman"/>
                <w:sz w:val="18"/>
                <w:szCs w:val="18"/>
              </w:rPr>
              <w:lastRenderedPageBreak/>
              <w:t>z</w:t>
            </w:r>
            <w:r w:rsidR="00494AE6">
              <w:rPr>
                <w:rFonts w:ascii="Times New Roman" w:hAnsi="Times New Roman" w:cs="Times New Roman"/>
                <w:sz w:val="18"/>
                <w:szCs w:val="18"/>
              </w:rPr>
              <w:t> </w:t>
            </w:r>
            <w:r w:rsidRPr="000658B7">
              <w:rPr>
                <w:rFonts w:ascii="Times New Roman" w:hAnsi="Times New Roman" w:cs="Times New Roman"/>
                <w:sz w:val="18"/>
                <w:szCs w:val="18"/>
              </w:rPr>
              <w:t xml:space="preserve">rachunków komitetów wyborczych, utworzonych przez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artię w wyborach, w których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artia uczestniczyła. </w:t>
            </w:r>
          </w:p>
        </w:tc>
      </w:tr>
      <w:tr w:rsidR="00FC15CC" w14:paraId="2A0D2F07" w14:textId="77777777" w:rsidTr="003B56FA">
        <w:tc>
          <w:tcPr>
            <w:tcW w:w="389" w:type="dxa"/>
          </w:tcPr>
          <w:p w14:paraId="60583770" w14:textId="77777777" w:rsidR="00FC15CC" w:rsidRPr="000658B7" w:rsidRDefault="00FC15CC"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50A6AB55" w14:textId="244475D8" w:rsidR="00D964A0" w:rsidRPr="000658B7" w:rsidRDefault="00D964A0" w:rsidP="00A9710B">
            <w:pPr>
              <w:pStyle w:val="Tekstpodstawowywcity"/>
              <w:numPr>
                <w:ilvl w:val="0"/>
                <w:numId w:val="10"/>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i/>
                <w:iCs/>
                <w:sz w:val="18"/>
                <w:szCs w:val="18"/>
              </w:rPr>
            </w:pPr>
            <w:r w:rsidRPr="000658B7">
              <w:rPr>
                <w:rFonts w:ascii="Times New Roman" w:hAnsi="Times New Roman" w:cs="Times New Roman"/>
                <w:sz w:val="18"/>
                <w:szCs w:val="18"/>
              </w:rPr>
              <w:t>Wskaż w swoim sprawozdaniu na podstawie wyciągów bankowych oddzielnie wysokość kwot środków finansowych pochodzących z</w:t>
            </w:r>
            <w:r w:rsidR="00494AE6">
              <w:rPr>
                <w:rFonts w:ascii="Times New Roman" w:hAnsi="Times New Roman" w:cs="Times New Roman"/>
                <w:sz w:val="18"/>
                <w:szCs w:val="18"/>
              </w:rPr>
              <w:t> </w:t>
            </w:r>
            <w:r w:rsidRPr="000658B7">
              <w:rPr>
                <w:rFonts w:ascii="Times New Roman" w:hAnsi="Times New Roman" w:cs="Times New Roman"/>
                <w:sz w:val="18"/>
                <w:szCs w:val="18"/>
              </w:rPr>
              <w:t>rachunków poszczególnych komitetów wyborczych.</w:t>
            </w:r>
          </w:p>
          <w:p w14:paraId="33539AAE" w14:textId="77777777" w:rsidR="00FC15CC" w:rsidRPr="000658B7" w:rsidRDefault="00FC15CC" w:rsidP="00A9710B">
            <w:pPr>
              <w:pStyle w:val="Tekstpodstawowywcity"/>
              <w:suppressAutoHyphens/>
              <w:overflowPunct w:val="0"/>
              <w:autoSpaceDE w:val="0"/>
              <w:autoSpaceDN w:val="0"/>
              <w:adjustRightInd w:val="0"/>
              <w:spacing w:line="274" w:lineRule="auto"/>
              <w:jc w:val="both"/>
              <w:textAlignment w:val="baseline"/>
              <w:rPr>
                <w:rFonts w:ascii="Times New Roman" w:hAnsi="Times New Roman" w:cs="Times New Roman"/>
                <w:sz w:val="18"/>
                <w:szCs w:val="18"/>
              </w:rPr>
            </w:pPr>
          </w:p>
        </w:tc>
        <w:tc>
          <w:tcPr>
            <w:tcW w:w="4627" w:type="dxa"/>
          </w:tcPr>
          <w:p w14:paraId="7BF0357E" w14:textId="48BF9385" w:rsidR="00D964A0" w:rsidRPr="000658B7" w:rsidRDefault="00ED7C8B" w:rsidP="00A9710B">
            <w:pPr>
              <w:pStyle w:val="Tekstpodstawowywcity"/>
              <w:numPr>
                <w:ilvl w:val="0"/>
                <w:numId w:val="18"/>
              </w:numPr>
              <w:suppressAutoHyphens/>
              <w:overflowPunct w:val="0"/>
              <w:autoSpaceDE w:val="0"/>
              <w:autoSpaceDN w:val="0"/>
              <w:adjustRightInd w:val="0"/>
              <w:spacing w:line="274" w:lineRule="auto"/>
              <w:ind w:left="268" w:hanging="268"/>
              <w:jc w:val="both"/>
              <w:textAlignment w:val="baseline"/>
              <w:rPr>
                <w:rFonts w:ascii="Times New Roman" w:hAnsi="Times New Roman" w:cs="Times New Roman"/>
                <w:i/>
                <w:iCs/>
                <w:sz w:val="18"/>
                <w:szCs w:val="18"/>
              </w:rPr>
            </w:pPr>
            <w:r w:rsidRPr="000658B7">
              <w:rPr>
                <w:rFonts w:ascii="Times New Roman" w:hAnsi="Times New Roman" w:cs="Times New Roman"/>
                <w:sz w:val="18"/>
                <w:szCs w:val="18"/>
              </w:rPr>
              <w:t>Na podstawie</w:t>
            </w:r>
            <w:r w:rsidR="00D964A0" w:rsidRPr="000658B7">
              <w:rPr>
                <w:rFonts w:ascii="Times New Roman" w:hAnsi="Times New Roman" w:cs="Times New Roman"/>
                <w:sz w:val="18"/>
                <w:szCs w:val="18"/>
              </w:rPr>
              <w:t xml:space="preserve"> wyciągów bankowych stwierdziliśmy wysokość kwot środków finansowych pochodzących z:</w:t>
            </w:r>
          </w:p>
          <w:p w14:paraId="49410C6C" w14:textId="3C73D1FB" w:rsidR="00D964A0" w:rsidRPr="000658B7" w:rsidRDefault="00D964A0" w:rsidP="00A9710B">
            <w:pPr>
              <w:pStyle w:val="Tekstpodstawowywcity"/>
              <w:suppressAutoHyphens/>
              <w:overflowPunct w:val="0"/>
              <w:autoSpaceDE w:val="0"/>
              <w:autoSpaceDN w:val="0"/>
              <w:adjustRightInd w:val="0"/>
              <w:spacing w:line="274" w:lineRule="auto"/>
              <w:jc w:val="both"/>
              <w:textAlignment w:val="baseline"/>
              <w:rPr>
                <w:rFonts w:ascii="Times New Roman" w:hAnsi="Times New Roman" w:cs="Times New Roman"/>
                <w:i/>
                <w:iCs/>
                <w:sz w:val="18"/>
                <w:szCs w:val="18"/>
              </w:rPr>
            </w:pPr>
            <w:r w:rsidRPr="000658B7">
              <w:rPr>
                <w:rFonts w:ascii="Times New Roman" w:hAnsi="Times New Roman" w:cs="Times New Roman"/>
                <w:i/>
                <w:iCs/>
                <w:sz w:val="18"/>
                <w:szCs w:val="18"/>
              </w:rPr>
              <w:t>[Wymień nazwy rachunk</w:t>
            </w:r>
            <w:r w:rsidR="00EF0697">
              <w:rPr>
                <w:rFonts w:ascii="Times New Roman" w:hAnsi="Times New Roman" w:cs="Times New Roman"/>
                <w:i/>
                <w:iCs/>
                <w:sz w:val="18"/>
                <w:szCs w:val="18"/>
              </w:rPr>
              <w:t>u</w:t>
            </w:r>
            <w:r w:rsidRPr="000658B7">
              <w:rPr>
                <w:rFonts w:ascii="Times New Roman" w:hAnsi="Times New Roman" w:cs="Times New Roman"/>
                <w:i/>
                <w:iCs/>
                <w:sz w:val="18"/>
                <w:szCs w:val="18"/>
              </w:rPr>
              <w:t xml:space="preserve"> komitetów wyborczych i podaj kwoty]</w:t>
            </w:r>
            <w:r w:rsidRPr="000658B7">
              <w:rPr>
                <w:rFonts w:ascii="Times New Roman" w:hAnsi="Times New Roman" w:cs="Times New Roman"/>
                <w:sz w:val="18"/>
                <w:szCs w:val="18"/>
              </w:rPr>
              <w:t>:</w:t>
            </w:r>
          </w:p>
          <w:p w14:paraId="2961DAA2" w14:textId="424B4DD8" w:rsidR="00FC15CC" w:rsidRPr="000658B7" w:rsidRDefault="00D964A0" w:rsidP="00A9710B">
            <w:pPr>
              <w:pStyle w:val="Tekstpodstawowywcity"/>
              <w:suppressAutoHyphens/>
              <w:overflowPunct w:val="0"/>
              <w:autoSpaceDE w:val="0"/>
              <w:autoSpaceDN w:val="0"/>
              <w:adjustRightInd w:val="0"/>
              <w:spacing w:line="274" w:lineRule="auto"/>
              <w:ind w:left="270"/>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 rachunku komitetu wyborczego </w:t>
            </w:r>
            <w:r w:rsidRPr="000658B7">
              <w:rPr>
                <w:rFonts w:ascii="Times New Roman" w:hAnsi="Times New Roman" w:cs="Times New Roman"/>
                <w:i/>
                <w:iCs/>
                <w:sz w:val="18"/>
                <w:szCs w:val="18"/>
              </w:rPr>
              <w:t>[Nazwa i kwota]</w:t>
            </w:r>
          </w:p>
        </w:tc>
      </w:tr>
      <w:tr w:rsidR="00D964A0" w14:paraId="2311E603" w14:textId="77777777" w:rsidTr="003B56FA">
        <w:tc>
          <w:tcPr>
            <w:tcW w:w="389" w:type="dxa"/>
          </w:tcPr>
          <w:p w14:paraId="54C32221" w14:textId="77777777" w:rsidR="00D964A0" w:rsidRPr="000658B7" w:rsidRDefault="00D964A0"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5D01393B" w14:textId="0868C34A" w:rsidR="00D964A0" w:rsidRPr="000658B7" w:rsidRDefault="00D964A0" w:rsidP="00A9710B">
            <w:pPr>
              <w:pStyle w:val="Tekstpodstawowywcity"/>
              <w:numPr>
                <w:ilvl w:val="0"/>
                <w:numId w:val="10"/>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Uzgodnij wysokość środków finansowych pozyskanych na rachunek Funduszu Wyborczego z wpłat własnych partii politycznej oraz darowizn, spadków i zapisów. </w:t>
            </w:r>
          </w:p>
        </w:tc>
        <w:tc>
          <w:tcPr>
            <w:tcW w:w="4627" w:type="dxa"/>
          </w:tcPr>
          <w:p w14:paraId="12FD8632" w14:textId="20A4F9AE" w:rsidR="00D964A0" w:rsidRPr="000658B7" w:rsidRDefault="00D964A0" w:rsidP="00A9710B">
            <w:pPr>
              <w:pStyle w:val="Tekstpodstawowywcity"/>
              <w:numPr>
                <w:ilvl w:val="0"/>
                <w:numId w:val="18"/>
              </w:numPr>
              <w:suppressAutoHyphens/>
              <w:overflowPunct w:val="0"/>
              <w:autoSpaceDE w:val="0"/>
              <w:autoSpaceDN w:val="0"/>
              <w:adjustRightInd w:val="0"/>
              <w:spacing w:line="274" w:lineRule="auto"/>
              <w:ind w:left="268" w:hanging="268"/>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Uzgodniliśmy wysokość środków finansowych pozyskanych na rachunek Funduszu Wyborczego z wpłat własnych </w:t>
            </w:r>
            <w:r w:rsidR="00BB2C81">
              <w:rPr>
                <w:rFonts w:ascii="Times New Roman" w:hAnsi="Times New Roman" w:cs="Times New Roman"/>
                <w:sz w:val="18"/>
                <w:szCs w:val="18"/>
              </w:rPr>
              <w:t>P</w:t>
            </w:r>
            <w:r w:rsidRPr="000658B7">
              <w:rPr>
                <w:rFonts w:ascii="Times New Roman" w:hAnsi="Times New Roman" w:cs="Times New Roman"/>
                <w:sz w:val="18"/>
                <w:szCs w:val="18"/>
              </w:rPr>
              <w:t>artii politycznej oraz darowizn, spadków i</w:t>
            </w:r>
            <w:r w:rsidR="00C01CB1">
              <w:rPr>
                <w:rFonts w:ascii="Times New Roman" w:hAnsi="Times New Roman" w:cs="Times New Roman"/>
                <w:sz w:val="18"/>
                <w:szCs w:val="18"/>
              </w:rPr>
              <w:t> </w:t>
            </w:r>
            <w:r w:rsidRPr="000658B7">
              <w:rPr>
                <w:rFonts w:ascii="Times New Roman" w:hAnsi="Times New Roman" w:cs="Times New Roman"/>
                <w:sz w:val="18"/>
                <w:szCs w:val="18"/>
              </w:rPr>
              <w:t xml:space="preserve">zapisów i wynoszą one </w:t>
            </w:r>
            <w:r w:rsidRPr="000658B7">
              <w:rPr>
                <w:rFonts w:ascii="Times New Roman" w:hAnsi="Times New Roman" w:cs="Times New Roman"/>
                <w:i/>
                <w:iCs/>
                <w:sz w:val="18"/>
                <w:szCs w:val="18"/>
              </w:rPr>
              <w:t>[Wstaw kwotę].</w:t>
            </w:r>
            <w:r w:rsidRPr="000658B7">
              <w:rPr>
                <w:rFonts w:ascii="Times New Roman" w:hAnsi="Times New Roman" w:cs="Times New Roman"/>
                <w:sz w:val="18"/>
                <w:szCs w:val="18"/>
              </w:rPr>
              <w:t xml:space="preserve"> </w:t>
            </w:r>
          </w:p>
        </w:tc>
      </w:tr>
      <w:tr w:rsidR="00D964A0" w14:paraId="31472677" w14:textId="77777777" w:rsidTr="003B56FA">
        <w:tc>
          <w:tcPr>
            <w:tcW w:w="389" w:type="dxa"/>
          </w:tcPr>
          <w:p w14:paraId="505206E6" w14:textId="77777777" w:rsidR="00D964A0" w:rsidRPr="000658B7" w:rsidRDefault="00D964A0"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75DF8B87" w14:textId="40B05871" w:rsidR="00D964A0" w:rsidRPr="000658B7" w:rsidRDefault="00D964A0" w:rsidP="00A9710B">
            <w:pPr>
              <w:pStyle w:val="Tekstpodstawowywcity"/>
              <w:numPr>
                <w:ilvl w:val="0"/>
                <w:numId w:val="10"/>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Dla każdego odstępstwa, wskaż w tabeli informacje, czego dotyczy dane odstępstwo </w:t>
            </w:r>
            <w:proofErr w:type="gramStart"/>
            <w:r w:rsidRPr="000658B7">
              <w:rPr>
                <w:rFonts w:ascii="Times New Roman" w:hAnsi="Times New Roman" w:cs="Times New Roman"/>
                <w:sz w:val="18"/>
                <w:szCs w:val="18"/>
              </w:rPr>
              <w:t>oraz,</w:t>
            </w:r>
            <w:proofErr w:type="gramEnd"/>
            <w:r w:rsidRPr="000658B7">
              <w:rPr>
                <w:rFonts w:ascii="Times New Roman" w:hAnsi="Times New Roman" w:cs="Times New Roman"/>
                <w:sz w:val="18"/>
                <w:szCs w:val="18"/>
              </w:rPr>
              <w:t xml:space="preserve"> który przepis ustawy został naruszony i uzyskaj uwierzytelnione przez pełnomocnika finansowego Funduszu Wyborczego kserokopie dokumentów. </w:t>
            </w:r>
          </w:p>
        </w:tc>
        <w:tc>
          <w:tcPr>
            <w:tcW w:w="4627" w:type="dxa"/>
          </w:tcPr>
          <w:p w14:paraId="1BF8C26A" w14:textId="552EBF25" w:rsidR="00D964A0" w:rsidRPr="000658B7" w:rsidRDefault="00D964A0" w:rsidP="00A9710B">
            <w:pPr>
              <w:pStyle w:val="Tekstpodstawowywcity"/>
              <w:numPr>
                <w:ilvl w:val="0"/>
                <w:numId w:val="18"/>
              </w:numPr>
              <w:suppressAutoHyphens/>
              <w:overflowPunct w:val="0"/>
              <w:autoSpaceDE w:val="0"/>
              <w:autoSpaceDN w:val="0"/>
              <w:adjustRightInd w:val="0"/>
              <w:spacing w:line="274" w:lineRule="auto"/>
              <w:ind w:left="268" w:hanging="268"/>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Wskazaliśmy dla każdego odstępstwa w tabeli stanowiącej </w:t>
            </w:r>
            <w:r w:rsidR="00EF0697">
              <w:rPr>
                <w:rFonts w:ascii="Times New Roman" w:hAnsi="Times New Roman" w:cs="Times New Roman"/>
                <w:sz w:val="18"/>
                <w:szCs w:val="18"/>
              </w:rPr>
              <w:t>zał. nr 1</w:t>
            </w:r>
            <w:r w:rsidRPr="000658B7">
              <w:rPr>
                <w:rFonts w:ascii="Times New Roman" w:hAnsi="Times New Roman" w:cs="Times New Roman"/>
                <w:sz w:val="18"/>
                <w:szCs w:val="18"/>
              </w:rPr>
              <w:t xml:space="preserve"> do sprawozdania informacje, czego dotyczy dane odstępstwo </w:t>
            </w:r>
            <w:proofErr w:type="gramStart"/>
            <w:r w:rsidRPr="000658B7">
              <w:rPr>
                <w:rFonts w:ascii="Times New Roman" w:hAnsi="Times New Roman" w:cs="Times New Roman"/>
                <w:sz w:val="18"/>
                <w:szCs w:val="18"/>
              </w:rPr>
              <w:t>oraz,</w:t>
            </w:r>
            <w:proofErr w:type="gramEnd"/>
            <w:r w:rsidRPr="000658B7">
              <w:rPr>
                <w:rFonts w:ascii="Times New Roman" w:hAnsi="Times New Roman" w:cs="Times New Roman"/>
                <w:sz w:val="18"/>
                <w:szCs w:val="18"/>
              </w:rPr>
              <w:t xml:space="preserve"> który przepis ustawy został naruszony i uzyskaliśmy uwierzytelnione przez pełnomocnika finansowego Funduszu Wyborczego kserokopie dokumentów. </w:t>
            </w:r>
          </w:p>
        </w:tc>
      </w:tr>
      <w:tr w:rsidR="00D964A0" w14:paraId="6CEABCF2" w14:textId="77777777" w:rsidTr="003B56FA">
        <w:tc>
          <w:tcPr>
            <w:tcW w:w="389" w:type="dxa"/>
          </w:tcPr>
          <w:p w14:paraId="2A670AAE" w14:textId="77777777" w:rsidR="00D964A0" w:rsidRPr="000658B7" w:rsidRDefault="00D964A0"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4E118010" w14:textId="483DBDBE" w:rsidR="00D964A0" w:rsidRPr="000658B7" w:rsidRDefault="00D964A0" w:rsidP="00A9710B">
            <w:pPr>
              <w:pStyle w:val="Tekstpodstawowywcity"/>
              <w:numPr>
                <w:ilvl w:val="0"/>
                <w:numId w:val="10"/>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Poprzez porównanie/inspekcję wyciągów bankowych ustal, czy wystąpiły w okresie sprawozdawczym przypadki dokonania zwrotu korzyści majątkowych przekazanych partii politycznej z naruszeniem prawa, w terminie 30 dni od daty dokonania darowizny; dla wszystkich przypadków porównaj to z dowodami zwrotu środków. </w:t>
            </w:r>
          </w:p>
        </w:tc>
        <w:tc>
          <w:tcPr>
            <w:tcW w:w="4627" w:type="dxa"/>
          </w:tcPr>
          <w:p w14:paraId="106AD143" w14:textId="75D65622" w:rsidR="00D964A0" w:rsidRPr="000658B7" w:rsidRDefault="00D964A0" w:rsidP="00A9710B">
            <w:pPr>
              <w:pStyle w:val="Tekstpodstawowywcity"/>
              <w:numPr>
                <w:ilvl w:val="0"/>
                <w:numId w:val="18"/>
              </w:numPr>
              <w:suppressAutoHyphens/>
              <w:overflowPunct w:val="0"/>
              <w:autoSpaceDE w:val="0"/>
              <w:autoSpaceDN w:val="0"/>
              <w:adjustRightInd w:val="0"/>
              <w:spacing w:line="274" w:lineRule="auto"/>
              <w:ind w:left="268" w:hanging="268"/>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Poprzez porównanie/inspekcję wyciągów bankowych ustaliliśmy, że wystąpiły/nie wystąpiły w okresie sprawozdawczym przypadki dokonania zwrotu korzyści majątkowych przekazanych </w:t>
            </w:r>
            <w:r w:rsidR="00BB2C81">
              <w:rPr>
                <w:rFonts w:ascii="Times New Roman" w:hAnsi="Times New Roman" w:cs="Times New Roman"/>
                <w:sz w:val="18"/>
                <w:szCs w:val="18"/>
              </w:rPr>
              <w:t>P</w:t>
            </w:r>
            <w:r w:rsidRPr="000658B7">
              <w:rPr>
                <w:rFonts w:ascii="Times New Roman" w:hAnsi="Times New Roman" w:cs="Times New Roman"/>
                <w:sz w:val="18"/>
                <w:szCs w:val="18"/>
              </w:rPr>
              <w:t>artii politycznej z</w:t>
            </w:r>
            <w:r w:rsidR="00494AE6">
              <w:rPr>
                <w:rFonts w:ascii="Times New Roman" w:hAnsi="Times New Roman" w:cs="Times New Roman"/>
                <w:sz w:val="18"/>
                <w:szCs w:val="18"/>
              </w:rPr>
              <w:t> </w:t>
            </w:r>
            <w:r w:rsidRPr="000658B7">
              <w:rPr>
                <w:rFonts w:ascii="Times New Roman" w:hAnsi="Times New Roman" w:cs="Times New Roman"/>
                <w:sz w:val="18"/>
                <w:szCs w:val="18"/>
              </w:rPr>
              <w:t xml:space="preserve">naruszeniem prawa, w terminie 30 dni od daty dokonania darowizny. </w:t>
            </w:r>
            <w:r w:rsidRPr="000658B7">
              <w:rPr>
                <w:rFonts w:ascii="Times New Roman" w:hAnsi="Times New Roman" w:cs="Times New Roman"/>
                <w:i/>
                <w:iCs/>
                <w:sz w:val="18"/>
                <w:szCs w:val="18"/>
              </w:rPr>
              <w:t xml:space="preserve">[Jeżeli wystąpiły to umieszczamy je w </w:t>
            </w:r>
            <w:r w:rsidR="00EF0697">
              <w:rPr>
                <w:rFonts w:ascii="Times New Roman" w:hAnsi="Times New Roman" w:cs="Times New Roman"/>
                <w:i/>
                <w:iCs/>
                <w:sz w:val="18"/>
                <w:szCs w:val="18"/>
              </w:rPr>
              <w:t>zał. nr 1</w:t>
            </w:r>
            <w:r w:rsidRPr="000658B7">
              <w:rPr>
                <w:rFonts w:ascii="Times New Roman" w:hAnsi="Times New Roman" w:cs="Times New Roman"/>
                <w:i/>
                <w:iCs/>
                <w:sz w:val="18"/>
                <w:szCs w:val="18"/>
              </w:rPr>
              <w:t>].</w:t>
            </w:r>
            <w:r w:rsidRPr="000658B7">
              <w:rPr>
                <w:rFonts w:ascii="Times New Roman" w:hAnsi="Times New Roman" w:cs="Times New Roman"/>
                <w:sz w:val="18"/>
                <w:szCs w:val="18"/>
              </w:rPr>
              <w:t xml:space="preserve"> Dla wszystkich tych przypadków porównaliśmy to z dowodami zwrotu środków i ujęliśmy w </w:t>
            </w:r>
            <w:r w:rsidR="00EF0697">
              <w:rPr>
                <w:rFonts w:ascii="Times New Roman" w:hAnsi="Times New Roman" w:cs="Times New Roman"/>
                <w:sz w:val="18"/>
                <w:szCs w:val="18"/>
              </w:rPr>
              <w:t>zał. nr 1</w:t>
            </w:r>
            <w:r w:rsidRPr="000658B7">
              <w:rPr>
                <w:rFonts w:ascii="Times New Roman" w:hAnsi="Times New Roman" w:cs="Times New Roman"/>
                <w:sz w:val="18"/>
                <w:szCs w:val="18"/>
              </w:rPr>
              <w:t xml:space="preserve">. </w:t>
            </w:r>
          </w:p>
        </w:tc>
      </w:tr>
      <w:tr w:rsidR="00D964A0" w14:paraId="30DE916F" w14:textId="77777777" w:rsidTr="003B56FA">
        <w:tc>
          <w:tcPr>
            <w:tcW w:w="389" w:type="dxa"/>
          </w:tcPr>
          <w:p w14:paraId="60A5B2DE" w14:textId="77777777" w:rsidR="00D964A0" w:rsidRPr="000658B7" w:rsidRDefault="00D964A0"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4FCBD53A" w14:textId="2B57EB05" w:rsidR="00D964A0" w:rsidRPr="000658B7" w:rsidRDefault="00D964A0" w:rsidP="00A9710B">
            <w:pPr>
              <w:pStyle w:val="Tekstpodstawowywcity"/>
              <w:numPr>
                <w:ilvl w:val="0"/>
                <w:numId w:val="10"/>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Opisz i udokumentuj w swoim sprawozdaniu środki finansowe lub wartości niepieniężne przekazane na Fundusz Wyborczy partii w</w:t>
            </w:r>
            <w:r w:rsidR="00C01CB1">
              <w:rPr>
                <w:rFonts w:ascii="Times New Roman" w:hAnsi="Times New Roman" w:cs="Times New Roman"/>
                <w:sz w:val="18"/>
                <w:szCs w:val="18"/>
              </w:rPr>
              <w:t> </w:t>
            </w:r>
            <w:r w:rsidRPr="000658B7">
              <w:rPr>
                <w:rFonts w:ascii="Times New Roman" w:hAnsi="Times New Roman" w:cs="Times New Roman"/>
                <w:sz w:val="18"/>
                <w:szCs w:val="18"/>
              </w:rPr>
              <w:t>2021</w:t>
            </w:r>
            <w:r w:rsidR="00C01CB1">
              <w:rPr>
                <w:rFonts w:ascii="Times New Roman" w:hAnsi="Times New Roman" w:cs="Times New Roman"/>
                <w:sz w:val="18"/>
                <w:szCs w:val="18"/>
              </w:rPr>
              <w:t> </w:t>
            </w:r>
            <w:r w:rsidRPr="000658B7">
              <w:rPr>
                <w:rFonts w:ascii="Times New Roman" w:hAnsi="Times New Roman" w:cs="Times New Roman"/>
                <w:sz w:val="18"/>
                <w:szCs w:val="18"/>
              </w:rPr>
              <w:t>r., a nieprzyjęte przez partię, tj. zwrócone darczyńcom lub przekazane na rzecz Skarbu Państwa w 30-dniowym terminie liczonym od daty dokonania darowizny, które nie powinny być ujmowane i wykazywane w sprawozdaniu partii ani po stronie jej przychodów/wpływów, ani też wydatków/kosztów. Szczegółowo opisz i</w:t>
            </w:r>
            <w:r w:rsidR="00494AE6">
              <w:rPr>
                <w:rFonts w:ascii="Times New Roman" w:hAnsi="Times New Roman" w:cs="Times New Roman"/>
                <w:sz w:val="18"/>
                <w:szCs w:val="18"/>
              </w:rPr>
              <w:t> </w:t>
            </w:r>
            <w:r w:rsidRPr="000658B7">
              <w:rPr>
                <w:rFonts w:ascii="Times New Roman" w:hAnsi="Times New Roman" w:cs="Times New Roman"/>
                <w:sz w:val="18"/>
                <w:szCs w:val="18"/>
              </w:rPr>
              <w:t>potwierdź w swoim sprawozdaniu wysokość wpłaconych, a nieprzyjętych przez partię na jej Fundusz Wyborczy w 2021 roku środków finansowych lub wartości niepieniężnych wraz z</w:t>
            </w:r>
            <w:r w:rsidR="00494AE6">
              <w:rPr>
                <w:rFonts w:ascii="Times New Roman" w:hAnsi="Times New Roman" w:cs="Times New Roman"/>
                <w:sz w:val="18"/>
                <w:szCs w:val="18"/>
              </w:rPr>
              <w:t> </w:t>
            </w:r>
            <w:r w:rsidRPr="000658B7">
              <w:rPr>
                <w:rFonts w:ascii="Times New Roman" w:hAnsi="Times New Roman" w:cs="Times New Roman"/>
                <w:sz w:val="18"/>
                <w:szCs w:val="18"/>
              </w:rPr>
              <w:t xml:space="preserve">dowodami potwierdzającymi ich przekazanie na rzecz Funduszu Wyborczego partii oraz dokonanie przez partię ich zwrotu darczyńcom lub przekazanie na rzecz Skarbu Państwa w 30-dniowym terminie liczonym od daty dokonania darowizny. Ustal, czy nie zostały ujęte lub wykazane w sprawozdaniu partii politycznej ani po stronie jej przychodów/wpływów, ani też wydatków/kosztów. </w:t>
            </w:r>
            <w:r w:rsidRPr="000658B7">
              <w:rPr>
                <w:rFonts w:ascii="Times New Roman" w:hAnsi="Times New Roman" w:cs="Times New Roman"/>
                <w:i/>
                <w:iCs/>
                <w:sz w:val="18"/>
                <w:szCs w:val="18"/>
              </w:rPr>
              <w:t>Dotyczy to w szczególności wpłat dokonanych w 2020 r., a zwróconych w</w:t>
            </w:r>
            <w:r w:rsidR="00494AE6">
              <w:rPr>
                <w:rFonts w:ascii="Times New Roman" w:hAnsi="Times New Roman" w:cs="Times New Roman"/>
                <w:i/>
                <w:iCs/>
                <w:sz w:val="18"/>
                <w:szCs w:val="18"/>
              </w:rPr>
              <w:t> </w:t>
            </w:r>
            <w:r w:rsidRPr="000658B7">
              <w:rPr>
                <w:rFonts w:ascii="Times New Roman" w:hAnsi="Times New Roman" w:cs="Times New Roman"/>
                <w:i/>
                <w:iCs/>
                <w:sz w:val="18"/>
                <w:szCs w:val="18"/>
              </w:rPr>
              <w:t>roku 2021 oraz wpłat dokonanych w 2021 r., a</w:t>
            </w:r>
            <w:r w:rsidR="00494AE6">
              <w:rPr>
                <w:rFonts w:ascii="Times New Roman" w:hAnsi="Times New Roman" w:cs="Times New Roman"/>
                <w:i/>
                <w:iCs/>
                <w:sz w:val="18"/>
                <w:szCs w:val="18"/>
              </w:rPr>
              <w:t> </w:t>
            </w:r>
            <w:r w:rsidRPr="000658B7">
              <w:rPr>
                <w:rFonts w:ascii="Times New Roman" w:hAnsi="Times New Roman" w:cs="Times New Roman"/>
                <w:i/>
                <w:iCs/>
                <w:sz w:val="18"/>
                <w:szCs w:val="18"/>
              </w:rPr>
              <w:t xml:space="preserve">zwróconych w 2022 r. </w:t>
            </w:r>
          </w:p>
        </w:tc>
        <w:tc>
          <w:tcPr>
            <w:tcW w:w="4627" w:type="dxa"/>
          </w:tcPr>
          <w:p w14:paraId="7E483732" w14:textId="7B38A052" w:rsidR="00D964A0" w:rsidRPr="000658B7" w:rsidRDefault="00D964A0" w:rsidP="00A9710B">
            <w:pPr>
              <w:pStyle w:val="Tekstpodstawowywcity"/>
              <w:numPr>
                <w:ilvl w:val="0"/>
                <w:numId w:val="18"/>
              </w:numPr>
              <w:suppressAutoHyphens/>
              <w:overflowPunct w:val="0"/>
              <w:autoSpaceDE w:val="0"/>
              <w:autoSpaceDN w:val="0"/>
              <w:adjustRightInd w:val="0"/>
              <w:spacing w:line="274" w:lineRule="auto"/>
              <w:ind w:left="268" w:hanging="268"/>
              <w:jc w:val="both"/>
              <w:textAlignment w:val="baseline"/>
              <w:rPr>
                <w:rFonts w:ascii="Times New Roman" w:hAnsi="Times New Roman" w:cs="Times New Roman"/>
                <w:i/>
                <w:iCs/>
                <w:sz w:val="18"/>
                <w:szCs w:val="18"/>
              </w:rPr>
            </w:pPr>
            <w:r w:rsidRPr="000658B7">
              <w:rPr>
                <w:rFonts w:ascii="Times New Roman" w:hAnsi="Times New Roman" w:cs="Times New Roman"/>
                <w:sz w:val="18"/>
                <w:szCs w:val="18"/>
              </w:rPr>
              <w:t xml:space="preserve">Opisaliśmy i udokumentowaliśmy </w:t>
            </w:r>
            <w:r w:rsidRPr="000658B7">
              <w:rPr>
                <w:rFonts w:ascii="Times New Roman" w:hAnsi="Times New Roman" w:cs="Times New Roman"/>
                <w:i/>
                <w:iCs/>
                <w:sz w:val="18"/>
                <w:szCs w:val="18"/>
              </w:rPr>
              <w:t>[Jeżeli wystąpiły]</w:t>
            </w:r>
            <w:r w:rsidRPr="000658B7">
              <w:rPr>
                <w:rFonts w:ascii="Times New Roman" w:hAnsi="Times New Roman" w:cs="Times New Roman"/>
                <w:sz w:val="18"/>
                <w:szCs w:val="18"/>
              </w:rPr>
              <w:t xml:space="preserve"> w</w:t>
            </w:r>
            <w:r w:rsidR="00494AE6">
              <w:rPr>
                <w:rFonts w:ascii="Times New Roman" w:hAnsi="Times New Roman" w:cs="Times New Roman"/>
                <w:sz w:val="18"/>
                <w:szCs w:val="18"/>
              </w:rPr>
              <w:t> </w:t>
            </w:r>
            <w:r w:rsidR="00EF0697">
              <w:rPr>
                <w:rFonts w:ascii="Times New Roman" w:hAnsi="Times New Roman" w:cs="Times New Roman"/>
                <w:sz w:val="18"/>
                <w:szCs w:val="18"/>
              </w:rPr>
              <w:t>zał. nr 1</w:t>
            </w:r>
            <w:r w:rsidRPr="000658B7">
              <w:rPr>
                <w:rFonts w:ascii="Times New Roman" w:hAnsi="Times New Roman" w:cs="Times New Roman"/>
                <w:sz w:val="18"/>
                <w:szCs w:val="18"/>
              </w:rPr>
              <w:t xml:space="preserve"> środki finansowe lub wartości niepieniężne przekazane na Fundusz Wyborczy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w 2021 r., a nieprzyjęte przez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artię, tj. zwrócone darczyńcom lub przekazane na rzecz Skarbu Państwa w 30-dniowym terminie liczonym od daty dokonania darowizny, które nie powinny być ujmowane i wykazywane w sprawozdaniu </w:t>
            </w:r>
            <w:r w:rsidR="00BB2C81">
              <w:rPr>
                <w:rFonts w:ascii="Times New Roman" w:hAnsi="Times New Roman" w:cs="Times New Roman"/>
                <w:sz w:val="18"/>
                <w:szCs w:val="18"/>
              </w:rPr>
              <w:t>P</w:t>
            </w:r>
            <w:r w:rsidRPr="000658B7">
              <w:rPr>
                <w:rFonts w:ascii="Times New Roman" w:hAnsi="Times New Roman" w:cs="Times New Roman"/>
                <w:sz w:val="18"/>
                <w:szCs w:val="18"/>
              </w:rPr>
              <w:t>artii ani po stronie jej przychodów/wpływów, ani też wydatków/kosztów. Szczegółowo opisaliśmy i</w:t>
            </w:r>
            <w:r w:rsidR="00494AE6">
              <w:rPr>
                <w:rFonts w:ascii="Times New Roman" w:hAnsi="Times New Roman" w:cs="Times New Roman"/>
                <w:sz w:val="18"/>
                <w:szCs w:val="18"/>
              </w:rPr>
              <w:t> </w:t>
            </w:r>
            <w:r w:rsidRPr="000658B7">
              <w:rPr>
                <w:rFonts w:ascii="Times New Roman" w:hAnsi="Times New Roman" w:cs="Times New Roman"/>
                <w:sz w:val="18"/>
                <w:szCs w:val="18"/>
              </w:rPr>
              <w:t xml:space="preserve">potwierdziliśmy </w:t>
            </w:r>
            <w:r w:rsidRPr="000658B7">
              <w:rPr>
                <w:rFonts w:ascii="Times New Roman" w:hAnsi="Times New Roman" w:cs="Times New Roman"/>
                <w:i/>
                <w:iCs/>
                <w:sz w:val="18"/>
                <w:szCs w:val="18"/>
              </w:rPr>
              <w:t>[Jeżeli wystąpiły]</w:t>
            </w:r>
            <w:r w:rsidRPr="000658B7">
              <w:rPr>
                <w:rFonts w:ascii="Times New Roman" w:hAnsi="Times New Roman" w:cs="Times New Roman"/>
                <w:sz w:val="18"/>
                <w:szCs w:val="18"/>
              </w:rPr>
              <w:t xml:space="preserve"> w </w:t>
            </w:r>
            <w:r w:rsidR="00EF0697">
              <w:rPr>
                <w:rFonts w:ascii="Times New Roman" w:hAnsi="Times New Roman" w:cs="Times New Roman"/>
                <w:sz w:val="18"/>
                <w:szCs w:val="18"/>
              </w:rPr>
              <w:t>zał. nr 1</w:t>
            </w:r>
            <w:r w:rsidRPr="000658B7">
              <w:rPr>
                <w:rFonts w:ascii="Times New Roman" w:hAnsi="Times New Roman" w:cs="Times New Roman"/>
                <w:sz w:val="18"/>
                <w:szCs w:val="18"/>
              </w:rPr>
              <w:t xml:space="preserve"> wysokość wpłaconych, a nieprzyjętych przez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artię na jej Fundusz Wyborczy w 2021 roku środków finansowych lub wartości niepieniężnych wraz z dowodami potwierdzającymi ich przekazanie na rzecz Funduszu Wyborczego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oraz dokonanie przez </w:t>
            </w:r>
            <w:r w:rsidR="00BB2C81">
              <w:rPr>
                <w:rFonts w:ascii="Times New Roman" w:hAnsi="Times New Roman" w:cs="Times New Roman"/>
                <w:sz w:val="18"/>
                <w:szCs w:val="18"/>
              </w:rPr>
              <w:t>P</w:t>
            </w:r>
            <w:r w:rsidRPr="000658B7">
              <w:rPr>
                <w:rFonts w:ascii="Times New Roman" w:hAnsi="Times New Roman" w:cs="Times New Roman"/>
                <w:sz w:val="18"/>
                <w:szCs w:val="18"/>
              </w:rPr>
              <w:t>artię ich zwrotu darczyńcom lub przekazanie na rzecz Skarbu Państwa w</w:t>
            </w:r>
            <w:r w:rsidR="00494AE6">
              <w:rPr>
                <w:rFonts w:ascii="Times New Roman" w:hAnsi="Times New Roman" w:cs="Times New Roman"/>
                <w:sz w:val="18"/>
                <w:szCs w:val="18"/>
              </w:rPr>
              <w:t> </w:t>
            </w:r>
            <w:r w:rsidRPr="000658B7">
              <w:rPr>
                <w:rFonts w:ascii="Times New Roman" w:hAnsi="Times New Roman" w:cs="Times New Roman"/>
                <w:sz w:val="18"/>
                <w:szCs w:val="18"/>
              </w:rPr>
              <w:t xml:space="preserve">30-dniowym terminie liczonym od daty dokonania darowizny. Ustaliliśmy, że nie zostały/zostały ujęte lub wykazane w sprawozdaniu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politycznej ani po stronie jej przychodów/wpływów, ani też wydatków/kosztów. </w:t>
            </w:r>
          </w:p>
          <w:p w14:paraId="59BFDF18" w14:textId="77777777" w:rsidR="00D964A0" w:rsidRPr="000658B7" w:rsidRDefault="00D964A0" w:rsidP="00A9710B">
            <w:pPr>
              <w:pStyle w:val="Tekstpodstawowywcity"/>
              <w:suppressAutoHyphens/>
              <w:overflowPunct w:val="0"/>
              <w:autoSpaceDE w:val="0"/>
              <w:autoSpaceDN w:val="0"/>
              <w:adjustRightInd w:val="0"/>
              <w:spacing w:line="274" w:lineRule="auto"/>
              <w:ind w:left="268"/>
              <w:jc w:val="both"/>
              <w:textAlignment w:val="baseline"/>
              <w:rPr>
                <w:rFonts w:ascii="Times New Roman" w:hAnsi="Times New Roman" w:cs="Times New Roman"/>
                <w:sz w:val="18"/>
                <w:szCs w:val="18"/>
              </w:rPr>
            </w:pPr>
          </w:p>
        </w:tc>
      </w:tr>
      <w:tr w:rsidR="00D964A0" w14:paraId="3204A46C" w14:textId="77777777" w:rsidTr="003B56FA">
        <w:tc>
          <w:tcPr>
            <w:tcW w:w="389" w:type="dxa"/>
          </w:tcPr>
          <w:p w14:paraId="0A57C6B7" w14:textId="77777777" w:rsidR="00D964A0" w:rsidRPr="000658B7" w:rsidRDefault="00D964A0"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646F07A9" w14:textId="184376E0" w:rsidR="00D964A0" w:rsidRPr="000658B7" w:rsidRDefault="00D964A0" w:rsidP="00A9710B">
            <w:pPr>
              <w:pStyle w:val="Tekstpodstawowywcity"/>
              <w:numPr>
                <w:ilvl w:val="0"/>
                <w:numId w:val="10"/>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Sprawdź poprawność arytmetyczną części sprawozdania dotyczącej Funduszu Wyborczego partii.</w:t>
            </w:r>
          </w:p>
        </w:tc>
        <w:tc>
          <w:tcPr>
            <w:tcW w:w="4627" w:type="dxa"/>
          </w:tcPr>
          <w:p w14:paraId="1285CC8B" w14:textId="214CACEB" w:rsidR="00D964A0" w:rsidRPr="000658B7" w:rsidRDefault="00D964A0" w:rsidP="00A9710B">
            <w:pPr>
              <w:pStyle w:val="Tekstpodstawowywcity"/>
              <w:numPr>
                <w:ilvl w:val="0"/>
                <w:numId w:val="18"/>
              </w:numPr>
              <w:suppressAutoHyphens/>
              <w:overflowPunct w:val="0"/>
              <w:autoSpaceDE w:val="0"/>
              <w:autoSpaceDN w:val="0"/>
              <w:adjustRightInd w:val="0"/>
              <w:spacing w:line="274" w:lineRule="auto"/>
              <w:ind w:left="268" w:hanging="268"/>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Sprawdziliśmy poprawność arytmetyczną części sprawozdania dotyczącej Funduszu Wyborczego </w:t>
            </w:r>
            <w:r w:rsidR="00BB2C81">
              <w:rPr>
                <w:rFonts w:ascii="Times New Roman" w:hAnsi="Times New Roman" w:cs="Times New Roman"/>
                <w:sz w:val="18"/>
                <w:szCs w:val="18"/>
              </w:rPr>
              <w:t>P</w:t>
            </w:r>
            <w:r w:rsidRPr="000658B7">
              <w:rPr>
                <w:rFonts w:ascii="Times New Roman" w:hAnsi="Times New Roman" w:cs="Times New Roman"/>
                <w:sz w:val="18"/>
                <w:szCs w:val="18"/>
              </w:rPr>
              <w:t>artii i</w:t>
            </w:r>
            <w:r w:rsidR="00494AE6">
              <w:rPr>
                <w:rFonts w:ascii="Times New Roman" w:hAnsi="Times New Roman" w:cs="Times New Roman"/>
                <w:sz w:val="18"/>
                <w:szCs w:val="18"/>
              </w:rPr>
              <w:t> </w:t>
            </w:r>
            <w:r w:rsidRPr="000658B7">
              <w:rPr>
                <w:rFonts w:ascii="Times New Roman" w:hAnsi="Times New Roman" w:cs="Times New Roman"/>
                <w:sz w:val="18"/>
                <w:szCs w:val="18"/>
              </w:rPr>
              <w:t>stwierdziliśmy, że jest prawidłowa.</w:t>
            </w:r>
          </w:p>
        </w:tc>
      </w:tr>
    </w:tbl>
    <w:p w14:paraId="730E1AD6" w14:textId="77777777" w:rsidR="00FC15CC" w:rsidRDefault="00FC15CC"/>
    <w:tbl>
      <w:tblPr>
        <w:tblStyle w:val="Tabela-Siatka"/>
        <w:tblW w:w="0" w:type="auto"/>
        <w:tblLook w:val="04A0" w:firstRow="1" w:lastRow="0" w:firstColumn="1" w:lastColumn="0" w:noHBand="0" w:noVBand="1"/>
      </w:tblPr>
      <w:tblGrid>
        <w:gridCol w:w="389"/>
        <w:gridCol w:w="4046"/>
        <w:gridCol w:w="4627"/>
      </w:tblGrid>
      <w:tr w:rsidR="00D964A0" w14:paraId="1E829D4E" w14:textId="77777777" w:rsidTr="004E7C87">
        <w:trPr>
          <w:tblHeader/>
        </w:trPr>
        <w:tc>
          <w:tcPr>
            <w:tcW w:w="389" w:type="dxa"/>
          </w:tcPr>
          <w:p w14:paraId="0B41E648" w14:textId="77777777" w:rsidR="00D964A0" w:rsidRPr="000658B7" w:rsidRDefault="00D964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7A2C063C" w14:textId="77777777" w:rsidR="00D964A0" w:rsidRPr="000658B7" w:rsidRDefault="00D964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Procedury</w:t>
            </w:r>
          </w:p>
        </w:tc>
        <w:tc>
          <w:tcPr>
            <w:tcW w:w="4627" w:type="dxa"/>
          </w:tcPr>
          <w:p w14:paraId="05F837D5" w14:textId="77777777" w:rsidR="00D964A0" w:rsidRPr="000658B7" w:rsidRDefault="00D964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Ustalenia</w:t>
            </w:r>
          </w:p>
        </w:tc>
      </w:tr>
      <w:tr w:rsidR="00EF0697" w:rsidRPr="00A9710B" w14:paraId="437384CC" w14:textId="77777777" w:rsidTr="004E7C87">
        <w:tc>
          <w:tcPr>
            <w:tcW w:w="389" w:type="dxa"/>
          </w:tcPr>
          <w:p w14:paraId="47D5F9F1" w14:textId="5BB2AE2F" w:rsidR="00EF0697" w:rsidRPr="00A9710B" w:rsidRDefault="00EF0697" w:rsidP="00A9710B">
            <w:pPr>
              <w:widowControl w:val="0"/>
              <w:spacing w:after="120" w:line="274" w:lineRule="auto"/>
              <w:jc w:val="center"/>
              <w:rPr>
                <w:rFonts w:ascii="Times New Roman" w:eastAsia="Times New Roman" w:hAnsi="Times New Roman" w:cs="Times New Roman"/>
                <w:b/>
                <w:bCs/>
                <w:color w:val="000000"/>
                <w:sz w:val="18"/>
                <w:szCs w:val="18"/>
                <w:lang w:eastAsia="pl-PL" w:bidi="pl-PL"/>
              </w:rPr>
            </w:pPr>
            <w:r w:rsidRPr="00A9710B">
              <w:rPr>
                <w:rFonts w:ascii="Times New Roman" w:eastAsia="Times New Roman" w:hAnsi="Times New Roman" w:cs="Times New Roman"/>
                <w:b/>
                <w:bCs/>
                <w:color w:val="000000"/>
                <w:sz w:val="18"/>
                <w:szCs w:val="18"/>
                <w:lang w:eastAsia="pl-PL" w:bidi="pl-PL"/>
              </w:rPr>
              <w:t>4</w:t>
            </w:r>
          </w:p>
        </w:tc>
        <w:tc>
          <w:tcPr>
            <w:tcW w:w="4046" w:type="dxa"/>
          </w:tcPr>
          <w:p w14:paraId="76E27BF9" w14:textId="018ECBD0" w:rsidR="00EF0697" w:rsidRPr="00A9710B" w:rsidRDefault="00EF0697" w:rsidP="00A9710B">
            <w:pPr>
              <w:pStyle w:val="Tekstpodstawowywcity"/>
              <w:suppressAutoHyphens/>
              <w:overflowPunct w:val="0"/>
              <w:autoSpaceDE w:val="0"/>
              <w:autoSpaceDN w:val="0"/>
              <w:adjustRightInd w:val="0"/>
              <w:spacing w:line="274" w:lineRule="auto"/>
              <w:ind w:left="0"/>
              <w:jc w:val="both"/>
              <w:textAlignment w:val="baseline"/>
              <w:rPr>
                <w:rFonts w:ascii="Times New Roman" w:eastAsia="Times New Roman" w:hAnsi="Times New Roman" w:cs="Times New Roman"/>
                <w:b/>
                <w:bCs/>
                <w:color w:val="000000"/>
                <w:sz w:val="18"/>
                <w:szCs w:val="18"/>
                <w:lang w:eastAsia="pl-PL" w:bidi="pl-PL"/>
              </w:rPr>
            </w:pPr>
            <w:r w:rsidRPr="00A9710B">
              <w:rPr>
                <w:rFonts w:ascii="Times New Roman" w:hAnsi="Times New Roman" w:cs="Times New Roman"/>
                <w:b/>
                <w:bCs/>
                <w:sz w:val="18"/>
                <w:szCs w:val="18"/>
              </w:rPr>
              <w:t>Darowizny dokonane na Fundusz Wyborczy</w:t>
            </w:r>
          </w:p>
        </w:tc>
        <w:tc>
          <w:tcPr>
            <w:tcW w:w="4627" w:type="dxa"/>
          </w:tcPr>
          <w:p w14:paraId="69BAEF19" w14:textId="77777777" w:rsidR="00EF0697" w:rsidRPr="00A9710B" w:rsidRDefault="00EF0697" w:rsidP="00A9710B">
            <w:pPr>
              <w:widowControl w:val="0"/>
              <w:spacing w:after="120" w:line="274" w:lineRule="auto"/>
              <w:jc w:val="center"/>
              <w:rPr>
                <w:rFonts w:ascii="Times New Roman" w:eastAsia="Times New Roman" w:hAnsi="Times New Roman" w:cs="Times New Roman"/>
                <w:b/>
                <w:bCs/>
                <w:color w:val="000000"/>
                <w:sz w:val="18"/>
                <w:szCs w:val="18"/>
                <w:lang w:eastAsia="pl-PL" w:bidi="pl-PL"/>
              </w:rPr>
            </w:pPr>
          </w:p>
        </w:tc>
      </w:tr>
      <w:tr w:rsidR="002476A0" w14:paraId="4800A496" w14:textId="77777777" w:rsidTr="004E7C87">
        <w:tc>
          <w:tcPr>
            <w:tcW w:w="389" w:type="dxa"/>
          </w:tcPr>
          <w:p w14:paraId="45015D60" w14:textId="77777777" w:rsidR="002476A0" w:rsidRPr="000658B7" w:rsidRDefault="002476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0C5B7712" w14:textId="517DCD56" w:rsidR="004E7C87" w:rsidRDefault="00EF0697" w:rsidP="00A9710B">
            <w:pPr>
              <w:pStyle w:val="Tekstpodstawowywcity"/>
              <w:suppressAutoHyphens/>
              <w:overflowPunct w:val="0"/>
              <w:autoSpaceDE w:val="0"/>
              <w:autoSpaceDN w:val="0"/>
              <w:adjustRightInd w:val="0"/>
              <w:spacing w:line="274" w:lineRule="auto"/>
              <w:ind w:left="0"/>
              <w:jc w:val="both"/>
              <w:textAlignment w:val="baseline"/>
              <w:rPr>
                <w:rFonts w:ascii="Times New Roman" w:hAnsi="Times New Roman" w:cs="Times New Roman"/>
                <w:sz w:val="18"/>
                <w:szCs w:val="18"/>
              </w:rPr>
            </w:pPr>
            <w:r w:rsidRPr="000658B7">
              <w:rPr>
                <w:rFonts w:ascii="Times New Roman" w:hAnsi="Times New Roman" w:cs="Times New Roman"/>
                <w:sz w:val="18"/>
                <w:szCs w:val="18"/>
              </w:rPr>
              <w:t>Na podstawie inspekcji wyciągów bankowych i</w:t>
            </w:r>
            <w:r w:rsidR="00494AE6">
              <w:rPr>
                <w:rFonts w:ascii="Times New Roman" w:hAnsi="Times New Roman" w:cs="Times New Roman"/>
                <w:sz w:val="18"/>
                <w:szCs w:val="18"/>
              </w:rPr>
              <w:t> </w:t>
            </w:r>
            <w:r w:rsidRPr="000658B7">
              <w:rPr>
                <w:rFonts w:ascii="Times New Roman" w:hAnsi="Times New Roman" w:cs="Times New Roman"/>
                <w:sz w:val="18"/>
                <w:szCs w:val="18"/>
              </w:rPr>
              <w:t>dokumentów otrzymanych od partii politycznej:</w:t>
            </w:r>
          </w:p>
          <w:p w14:paraId="6067FD78" w14:textId="25FA3F4F" w:rsidR="002476A0" w:rsidRPr="000658B7" w:rsidRDefault="002476A0" w:rsidP="00A9710B">
            <w:pPr>
              <w:pStyle w:val="Tekstpodstawowywcity"/>
              <w:numPr>
                <w:ilvl w:val="0"/>
                <w:numId w:val="11"/>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b/>
                <w:bCs/>
                <w:sz w:val="18"/>
                <w:szCs w:val="18"/>
              </w:rPr>
            </w:pPr>
            <w:r w:rsidRPr="000658B7">
              <w:rPr>
                <w:rFonts w:ascii="Times New Roman" w:hAnsi="Times New Roman" w:cs="Times New Roman"/>
                <w:sz w:val="18"/>
                <w:szCs w:val="18"/>
              </w:rPr>
              <w:t>Ustal kto dokonywał darowizn na Fundusz Wyborczy.</w:t>
            </w:r>
          </w:p>
        </w:tc>
        <w:tc>
          <w:tcPr>
            <w:tcW w:w="4627" w:type="dxa"/>
          </w:tcPr>
          <w:p w14:paraId="1BB522A3" w14:textId="4C8F891A" w:rsidR="00EF0697" w:rsidRPr="000658B7" w:rsidRDefault="00EF0697" w:rsidP="00A9710B">
            <w:pPr>
              <w:pStyle w:val="Tekstpodstawowywcity"/>
              <w:suppressAutoHyphens/>
              <w:overflowPunct w:val="0"/>
              <w:autoSpaceDE w:val="0"/>
              <w:autoSpaceDN w:val="0"/>
              <w:adjustRightInd w:val="0"/>
              <w:spacing w:line="274" w:lineRule="auto"/>
              <w:ind w:left="-16"/>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Na podstawie inspekcji wyciągów bankowych i dokumentów otrzymanych od </w:t>
            </w:r>
            <w:r w:rsidR="00BB2C81">
              <w:rPr>
                <w:rFonts w:ascii="Times New Roman" w:hAnsi="Times New Roman" w:cs="Times New Roman"/>
                <w:sz w:val="18"/>
                <w:szCs w:val="18"/>
              </w:rPr>
              <w:t>Pa</w:t>
            </w:r>
            <w:r w:rsidRPr="000658B7">
              <w:rPr>
                <w:rFonts w:ascii="Times New Roman" w:hAnsi="Times New Roman" w:cs="Times New Roman"/>
                <w:sz w:val="18"/>
                <w:szCs w:val="18"/>
              </w:rPr>
              <w:t>rtii politycznej:</w:t>
            </w:r>
          </w:p>
          <w:p w14:paraId="1073DD62" w14:textId="3665BDC1" w:rsidR="002476A0" w:rsidRPr="000658B7" w:rsidRDefault="002476A0" w:rsidP="00A9710B">
            <w:pPr>
              <w:pStyle w:val="Tekstpodstawowywcity"/>
              <w:numPr>
                <w:ilvl w:val="0"/>
                <w:numId w:val="19"/>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Ustaliliśmy kto dokonywał płatności darowizn na Fundusz Wyborczy.</w:t>
            </w:r>
          </w:p>
        </w:tc>
      </w:tr>
      <w:tr w:rsidR="002476A0" w14:paraId="3E4DF7D8" w14:textId="77777777" w:rsidTr="004E7C87">
        <w:tc>
          <w:tcPr>
            <w:tcW w:w="389" w:type="dxa"/>
          </w:tcPr>
          <w:p w14:paraId="5CAEC755" w14:textId="77777777" w:rsidR="002476A0" w:rsidRPr="000658B7" w:rsidRDefault="002476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38220037" w14:textId="11790989" w:rsidR="002476A0" w:rsidRPr="000658B7" w:rsidRDefault="002476A0" w:rsidP="00A9710B">
            <w:pPr>
              <w:pStyle w:val="Tekstpodstawowywcity"/>
              <w:numPr>
                <w:ilvl w:val="0"/>
                <w:numId w:val="11"/>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Dla wszystkich przypadków darowizn ustal, czy były one dokonywane poprzez uprawnione podmioty, to znaczy pochodziły z wpłat własnych partii politycznej oraz darowizn, spadków i</w:t>
            </w:r>
            <w:r w:rsidR="00494AE6">
              <w:rPr>
                <w:rFonts w:ascii="Times New Roman" w:hAnsi="Times New Roman" w:cs="Times New Roman"/>
                <w:sz w:val="18"/>
                <w:szCs w:val="18"/>
              </w:rPr>
              <w:t> </w:t>
            </w:r>
            <w:r w:rsidRPr="000658B7">
              <w:rPr>
                <w:rFonts w:ascii="Times New Roman" w:hAnsi="Times New Roman" w:cs="Times New Roman"/>
                <w:sz w:val="18"/>
                <w:szCs w:val="18"/>
              </w:rPr>
              <w:t>zapisów i czy były to darowizny na rzecz partii politycznych dokonywane jedynie przez obywateli polskich mających stałe miejsce zamieszkania na terenie Rzeczypospolitej Polskiej, a nie pozyskiwanie od cudzoziemców, a</w:t>
            </w:r>
            <w:r w:rsidR="00494AE6">
              <w:rPr>
                <w:rFonts w:ascii="Times New Roman" w:hAnsi="Times New Roman" w:cs="Times New Roman"/>
                <w:sz w:val="18"/>
                <w:szCs w:val="18"/>
              </w:rPr>
              <w:t> </w:t>
            </w:r>
            <w:r w:rsidRPr="000658B7">
              <w:rPr>
                <w:rFonts w:ascii="Times New Roman" w:hAnsi="Times New Roman" w:cs="Times New Roman"/>
                <w:sz w:val="18"/>
                <w:szCs w:val="18"/>
              </w:rPr>
              <w:t xml:space="preserve">także od obywateli polskich, mających stałe miejsce zamieszkania poza granicami Rzeczypospolitej Polskiej. </w:t>
            </w:r>
          </w:p>
        </w:tc>
        <w:tc>
          <w:tcPr>
            <w:tcW w:w="4627" w:type="dxa"/>
          </w:tcPr>
          <w:p w14:paraId="649789C0" w14:textId="38D7442D" w:rsidR="002476A0" w:rsidRPr="000658B7" w:rsidRDefault="002476A0" w:rsidP="00A9710B">
            <w:pPr>
              <w:pStyle w:val="Tekstpodstawowywcity"/>
              <w:numPr>
                <w:ilvl w:val="0"/>
                <w:numId w:val="19"/>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Ustaliliśmy, że wszystkie/nie wszystkie przypadki darowizn były dokonywane poprzez uprawnione podmioty, to znaczy pochodziły z wpłat własnych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politycznej oraz darowizn, spadków i zapisów i czy były to darowizny na rzecz </w:t>
            </w:r>
            <w:r w:rsidR="001A1C0E">
              <w:rPr>
                <w:rFonts w:ascii="Times New Roman" w:hAnsi="Times New Roman" w:cs="Times New Roman"/>
                <w:sz w:val="18"/>
                <w:szCs w:val="18"/>
              </w:rPr>
              <w:t>P</w:t>
            </w:r>
            <w:r w:rsidRPr="000658B7">
              <w:rPr>
                <w:rFonts w:ascii="Times New Roman" w:hAnsi="Times New Roman" w:cs="Times New Roman"/>
                <w:sz w:val="18"/>
                <w:szCs w:val="18"/>
              </w:rPr>
              <w:t xml:space="preserve">artii dokonywane jedynie przez obywateli polskich mających stałe miejsce zamieszkania na terenie Rzeczypospolitej Polskiej, a nie pozyskiwanie od cudzoziemców, a także od obywateli polskich, mających stałe miejsce zamieszkania poza granicami Rzeczypospolitej Polskiej. </w:t>
            </w:r>
          </w:p>
          <w:p w14:paraId="0B6F0CE2" w14:textId="77777777" w:rsidR="002476A0" w:rsidRPr="000658B7" w:rsidRDefault="002476A0" w:rsidP="00A9710B">
            <w:pPr>
              <w:pStyle w:val="Tekstpodstawowywcity"/>
              <w:suppressAutoHyphens/>
              <w:overflowPunct w:val="0"/>
              <w:autoSpaceDE w:val="0"/>
              <w:autoSpaceDN w:val="0"/>
              <w:adjustRightInd w:val="0"/>
              <w:spacing w:line="274" w:lineRule="auto"/>
              <w:ind w:left="-16"/>
              <w:jc w:val="both"/>
              <w:textAlignment w:val="baseline"/>
              <w:rPr>
                <w:rFonts w:ascii="Times New Roman" w:hAnsi="Times New Roman" w:cs="Times New Roman"/>
                <w:sz w:val="18"/>
                <w:szCs w:val="18"/>
              </w:rPr>
            </w:pPr>
          </w:p>
        </w:tc>
      </w:tr>
      <w:tr w:rsidR="002476A0" w14:paraId="27BFAFB0" w14:textId="77777777" w:rsidTr="004E7C87">
        <w:tc>
          <w:tcPr>
            <w:tcW w:w="389" w:type="dxa"/>
          </w:tcPr>
          <w:p w14:paraId="72BFDCCD" w14:textId="77777777" w:rsidR="002476A0" w:rsidRPr="000658B7" w:rsidRDefault="002476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4586A9FF" w14:textId="0FFD92E7" w:rsidR="002476A0" w:rsidRPr="000658B7" w:rsidRDefault="002476A0" w:rsidP="00A9710B">
            <w:pPr>
              <w:pStyle w:val="Tekstpodstawowywcity"/>
              <w:numPr>
                <w:ilvl w:val="0"/>
                <w:numId w:val="11"/>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i/>
                <w:iCs/>
                <w:sz w:val="18"/>
                <w:szCs w:val="18"/>
              </w:rPr>
            </w:pPr>
            <w:r w:rsidRPr="000658B7">
              <w:rPr>
                <w:rFonts w:ascii="Times New Roman" w:hAnsi="Times New Roman" w:cs="Times New Roman"/>
                <w:sz w:val="18"/>
                <w:szCs w:val="18"/>
              </w:rPr>
              <w:t>Dla każdego przypadku wpłaty niepochodzącej z</w:t>
            </w:r>
            <w:r w:rsidR="00494AE6">
              <w:rPr>
                <w:rFonts w:ascii="Times New Roman" w:hAnsi="Times New Roman" w:cs="Times New Roman"/>
                <w:sz w:val="18"/>
                <w:szCs w:val="18"/>
              </w:rPr>
              <w:t> </w:t>
            </w:r>
            <w:r w:rsidRPr="000658B7">
              <w:rPr>
                <w:rFonts w:ascii="Times New Roman" w:hAnsi="Times New Roman" w:cs="Times New Roman"/>
                <w:sz w:val="18"/>
                <w:szCs w:val="18"/>
              </w:rPr>
              <w:t xml:space="preserve">wpłat własnych partii politycznej oraz darowizn, spadków ustal poprzez sprawdzenie, czy są to podmioty uprawnione i dokonane przez obywateli polskich mających stałe zamieszkanie na terenie Rzeczpospolitej polskiej. </w:t>
            </w:r>
          </w:p>
        </w:tc>
        <w:tc>
          <w:tcPr>
            <w:tcW w:w="4627" w:type="dxa"/>
          </w:tcPr>
          <w:p w14:paraId="5A34697C" w14:textId="52CFC1D8" w:rsidR="002476A0" w:rsidRPr="000658B7" w:rsidRDefault="002476A0" w:rsidP="00A9710B">
            <w:pPr>
              <w:pStyle w:val="Tekstpodstawowywcity"/>
              <w:numPr>
                <w:ilvl w:val="0"/>
                <w:numId w:val="19"/>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i/>
                <w:iCs/>
                <w:sz w:val="18"/>
                <w:szCs w:val="18"/>
              </w:rPr>
            </w:pPr>
            <w:r w:rsidRPr="000658B7">
              <w:rPr>
                <w:rFonts w:ascii="Times New Roman" w:hAnsi="Times New Roman" w:cs="Times New Roman"/>
                <w:sz w:val="18"/>
                <w:szCs w:val="18"/>
              </w:rPr>
              <w:t xml:space="preserve">Ustaliliśmy poprzez sprawdzenie każdego przypadku wpłaty niepochodzącej z wpłat własnych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politycznej oraz darowizn, że są to podmioty uprawnione i dokonane przez obywateli polskich mających stałe zamieszkanie na terenie Rzeczpospolitej Polskiej. </w:t>
            </w:r>
          </w:p>
        </w:tc>
      </w:tr>
      <w:tr w:rsidR="002476A0" w14:paraId="4F84D671" w14:textId="77777777" w:rsidTr="004E7C87">
        <w:tc>
          <w:tcPr>
            <w:tcW w:w="389" w:type="dxa"/>
          </w:tcPr>
          <w:p w14:paraId="79347DEB" w14:textId="77777777" w:rsidR="002476A0" w:rsidRPr="000658B7" w:rsidRDefault="002476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38B8592E" w14:textId="77777777" w:rsidR="002476A0" w:rsidRPr="000658B7" w:rsidRDefault="002476A0" w:rsidP="00A9710B">
            <w:pPr>
              <w:pStyle w:val="Tekstpodstawowywcity"/>
              <w:numPr>
                <w:ilvl w:val="0"/>
                <w:numId w:val="11"/>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i/>
                <w:iCs/>
                <w:sz w:val="18"/>
                <w:szCs w:val="18"/>
              </w:rPr>
            </w:pPr>
            <w:r w:rsidRPr="000658B7">
              <w:rPr>
                <w:rFonts w:ascii="Times New Roman" w:hAnsi="Times New Roman" w:cs="Times New Roman"/>
                <w:sz w:val="18"/>
                <w:szCs w:val="18"/>
              </w:rPr>
              <w:t>Wskaż, w porozumieniu z osobą odpowiedzialną za sprawy finansowe w partii na podstawie dowodów wypłat z wyciągów bankowych:</w:t>
            </w:r>
          </w:p>
          <w:p w14:paraId="13420398" w14:textId="77777777" w:rsidR="002476A0" w:rsidRPr="000658B7" w:rsidRDefault="002476A0" w:rsidP="00A9710B">
            <w:pPr>
              <w:pStyle w:val="Tekstpodstawowywcity"/>
              <w:numPr>
                <w:ilvl w:val="0"/>
                <w:numId w:val="12"/>
              </w:numPr>
              <w:suppressAutoHyphens/>
              <w:overflowPunct w:val="0"/>
              <w:autoSpaceDE w:val="0"/>
              <w:autoSpaceDN w:val="0"/>
              <w:adjustRightInd w:val="0"/>
              <w:spacing w:line="274" w:lineRule="auto"/>
              <w:ind w:left="567" w:hanging="283"/>
              <w:jc w:val="both"/>
              <w:textAlignment w:val="baseline"/>
              <w:rPr>
                <w:rFonts w:ascii="Times New Roman" w:hAnsi="Times New Roman" w:cs="Times New Roman"/>
                <w:sz w:val="18"/>
                <w:szCs w:val="18"/>
              </w:rPr>
            </w:pPr>
            <w:r w:rsidRPr="000658B7">
              <w:rPr>
                <w:rFonts w:ascii="Times New Roman" w:hAnsi="Times New Roman" w:cs="Times New Roman"/>
                <w:sz w:val="18"/>
                <w:szCs w:val="18"/>
              </w:rPr>
              <w:t>od jakiego podmiotu nieuprawnionego pochodziła dana wpłata,</w:t>
            </w:r>
          </w:p>
          <w:p w14:paraId="66909570" w14:textId="037F45D3" w:rsidR="002476A0" w:rsidRPr="000658B7" w:rsidRDefault="002476A0" w:rsidP="00A9710B">
            <w:pPr>
              <w:pStyle w:val="Tekstpodstawowywcity"/>
              <w:numPr>
                <w:ilvl w:val="0"/>
                <w:numId w:val="12"/>
              </w:numPr>
              <w:suppressAutoHyphens/>
              <w:overflowPunct w:val="0"/>
              <w:autoSpaceDE w:val="0"/>
              <w:autoSpaceDN w:val="0"/>
              <w:adjustRightInd w:val="0"/>
              <w:spacing w:line="274" w:lineRule="auto"/>
              <w:ind w:left="567" w:hanging="283"/>
              <w:jc w:val="both"/>
              <w:textAlignment w:val="baseline"/>
              <w:rPr>
                <w:rFonts w:ascii="Times New Roman" w:hAnsi="Times New Roman" w:cs="Times New Roman"/>
                <w:i/>
                <w:iCs/>
                <w:sz w:val="18"/>
                <w:szCs w:val="18"/>
              </w:rPr>
            </w:pPr>
            <w:r w:rsidRPr="000658B7">
              <w:rPr>
                <w:rFonts w:ascii="Times New Roman" w:hAnsi="Times New Roman" w:cs="Times New Roman"/>
                <w:sz w:val="18"/>
                <w:szCs w:val="18"/>
              </w:rPr>
              <w:t>czy wpłata pochodziła od osoby prawnej (</w:t>
            </w:r>
            <w:r w:rsidRPr="000658B7">
              <w:rPr>
                <w:rFonts w:ascii="Times New Roman" w:hAnsi="Times New Roman" w:cs="Times New Roman"/>
                <w:i/>
                <w:sz w:val="18"/>
                <w:szCs w:val="18"/>
              </w:rPr>
              <w:t>np. spółka z ograniczoną odpowiedzialnością albo akcyjna</w:t>
            </w:r>
            <w:r w:rsidRPr="000658B7">
              <w:rPr>
                <w:rFonts w:ascii="Times New Roman" w:hAnsi="Times New Roman" w:cs="Times New Roman"/>
                <w:sz w:val="18"/>
                <w:szCs w:val="18"/>
              </w:rPr>
              <w:t>), osobowej spółki prawa handlowego, spółki cywilnej, czy też z</w:t>
            </w:r>
            <w:r w:rsidR="000309D2">
              <w:rPr>
                <w:rFonts w:ascii="Times New Roman" w:hAnsi="Times New Roman" w:cs="Times New Roman"/>
                <w:sz w:val="18"/>
                <w:szCs w:val="18"/>
              </w:rPr>
              <w:t> </w:t>
            </w:r>
            <w:r w:rsidRPr="000658B7">
              <w:rPr>
                <w:rFonts w:ascii="Times New Roman" w:hAnsi="Times New Roman" w:cs="Times New Roman"/>
                <w:sz w:val="18"/>
                <w:szCs w:val="18"/>
              </w:rPr>
              <w:t>rachunku firmowego osoby fizycznej, prowadzącej działalność gospodarczą,</w:t>
            </w:r>
          </w:p>
          <w:p w14:paraId="6DCF8872" w14:textId="3D0AC81C" w:rsidR="002476A0" w:rsidRPr="000658B7" w:rsidRDefault="002476A0" w:rsidP="00A9710B">
            <w:pPr>
              <w:pStyle w:val="Tekstpodstawowywcity"/>
              <w:numPr>
                <w:ilvl w:val="0"/>
                <w:numId w:val="12"/>
              </w:numPr>
              <w:suppressAutoHyphens/>
              <w:overflowPunct w:val="0"/>
              <w:autoSpaceDE w:val="0"/>
              <w:autoSpaceDN w:val="0"/>
              <w:adjustRightInd w:val="0"/>
              <w:spacing w:line="274" w:lineRule="auto"/>
              <w:ind w:left="567" w:hanging="283"/>
              <w:jc w:val="both"/>
              <w:textAlignment w:val="baseline"/>
              <w:rPr>
                <w:rFonts w:ascii="Times New Roman" w:hAnsi="Times New Roman" w:cs="Times New Roman"/>
                <w:sz w:val="18"/>
                <w:szCs w:val="18"/>
              </w:rPr>
            </w:pPr>
            <w:r w:rsidRPr="000658B7">
              <w:rPr>
                <w:rFonts w:ascii="Times New Roman" w:hAnsi="Times New Roman" w:cs="Times New Roman"/>
                <w:sz w:val="18"/>
                <w:szCs w:val="18"/>
              </w:rPr>
              <w:t>czy kwota darowizny mieści się w</w:t>
            </w:r>
            <w:r w:rsidR="000309D2">
              <w:rPr>
                <w:rFonts w:ascii="Times New Roman" w:hAnsi="Times New Roman" w:cs="Times New Roman"/>
                <w:sz w:val="18"/>
                <w:szCs w:val="18"/>
              </w:rPr>
              <w:t> </w:t>
            </w:r>
            <w:r w:rsidRPr="000658B7">
              <w:rPr>
                <w:rFonts w:ascii="Times New Roman" w:hAnsi="Times New Roman" w:cs="Times New Roman"/>
                <w:sz w:val="18"/>
                <w:szCs w:val="18"/>
              </w:rPr>
              <w:t>dozwolonej ustawowo wysokości 42.000 zł. (</w:t>
            </w:r>
            <w:r w:rsidRPr="000658B7">
              <w:rPr>
                <w:rFonts w:ascii="Times New Roman" w:hAnsi="Times New Roman" w:cs="Times New Roman"/>
                <w:i/>
                <w:iCs/>
                <w:sz w:val="18"/>
                <w:szCs w:val="18"/>
              </w:rPr>
              <w:t>łączna suma wpłat jednej osoby fizycznej na Fundusz Wyborczy danej partii politycznej w jednym roku nie może przekraczać 15-krotności minimalnego wynagrodzenia za pracę, ustalanego na podstawie odrębnych przepisów. Kwota, jaką na rzecz Funduszu Wyborczego mogła wpłacić jedna osoba fizyczna wynosiła w 2021 r. 42.000,00</w:t>
            </w:r>
            <w:r w:rsidRPr="000658B7">
              <w:rPr>
                <w:rFonts w:ascii="Times New Roman" w:hAnsi="Times New Roman" w:cs="Times New Roman"/>
                <w:i/>
                <w:iCs/>
                <w:sz w:val="18"/>
                <w:szCs w:val="18"/>
                <w:u w:val="single"/>
              </w:rPr>
              <w:t xml:space="preserve"> zł (15 x 2.800,00 zł))</w:t>
            </w:r>
            <w:r w:rsidRPr="000658B7">
              <w:rPr>
                <w:rFonts w:ascii="Times New Roman" w:hAnsi="Times New Roman" w:cs="Times New Roman"/>
                <w:sz w:val="18"/>
                <w:szCs w:val="18"/>
              </w:rPr>
              <w:t>.</w:t>
            </w:r>
          </w:p>
        </w:tc>
        <w:tc>
          <w:tcPr>
            <w:tcW w:w="4627" w:type="dxa"/>
          </w:tcPr>
          <w:p w14:paraId="6926762D" w14:textId="1515B906" w:rsidR="002476A0" w:rsidRPr="000658B7" w:rsidRDefault="002476A0" w:rsidP="00A9710B">
            <w:pPr>
              <w:pStyle w:val="Tekstpodstawowywcity"/>
              <w:numPr>
                <w:ilvl w:val="0"/>
                <w:numId w:val="19"/>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i/>
                <w:iCs/>
                <w:sz w:val="18"/>
                <w:szCs w:val="18"/>
              </w:rPr>
            </w:pPr>
            <w:r w:rsidRPr="000658B7">
              <w:rPr>
                <w:rFonts w:ascii="Times New Roman" w:hAnsi="Times New Roman" w:cs="Times New Roman"/>
                <w:sz w:val="18"/>
                <w:szCs w:val="18"/>
              </w:rPr>
              <w:t xml:space="preserve">Sprawdziliśmy i wykazaliśmy w </w:t>
            </w:r>
            <w:r w:rsidR="004E7C87" w:rsidRPr="000658B7">
              <w:rPr>
                <w:rFonts w:ascii="Times New Roman" w:hAnsi="Times New Roman" w:cs="Times New Roman"/>
                <w:sz w:val="18"/>
                <w:szCs w:val="18"/>
              </w:rPr>
              <w:t>tabeli stanowiącej</w:t>
            </w:r>
            <w:r w:rsidRPr="000658B7">
              <w:rPr>
                <w:rFonts w:ascii="Times New Roman" w:hAnsi="Times New Roman" w:cs="Times New Roman"/>
                <w:sz w:val="18"/>
                <w:szCs w:val="18"/>
              </w:rPr>
              <w:t xml:space="preserve"> </w:t>
            </w:r>
            <w:r w:rsidR="004E7C87">
              <w:rPr>
                <w:rFonts w:ascii="Times New Roman" w:hAnsi="Times New Roman" w:cs="Times New Roman"/>
                <w:sz w:val="18"/>
                <w:szCs w:val="18"/>
              </w:rPr>
              <w:t>z</w:t>
            </w:r>
            <w:r w:rsidR="00EF0697">
              <w:rPr>
                <w:rFonts w:ascii="Times New Roman" w:hAnsi="Times New Roman" w:cs="Times New Roman"/>
                <w:sz w:val="18"/>
                <w:szCs w:val="18"/>
              </w:rPr>
              <w:t>ał. nr</w:t>
            </w:r>
            <w:r w:rsidR="00494AE6">
              <w:rPr>
                <w:rFonts w:ascii="Times New Roman" w:hAnsi="Times New Roman" w:cs="Times New Roman"/>
                <w:sz w:val="18"/>
                <w:szCs w:val="18"/>
              </w:rPr>
              <w:t> </w:t>
            </w:r>
            <w:r w:rsidR="00EF0697">
              <w:rPr>
                <w:rFonts w:ascii="Times New Roman" w:hAnsi="Times New Roman" w:cs="Times New Roman"/>
                <w:sz w:val="18"/>
                <w:szCs w:val="18"/>
              </w:rPr>
              <w:t>1</w:t>
            </w:r>
            <w:r w:rsidR="00A9710B">
              <w:rPr>
                <w:rFonts w:ascii="Times New Roman" w:hAnsi="Times New Roman" w:cs="Times New Roman"/>
                <w:sz w:val="18"/>
                <w:szCs w:val="18"/>
              </w:rPr>
              <w:t>,</w:t>
            </w:r>
            <w:r w:rsidRPr="000658B7">
              <w:rPr>
                <w:rFonts w:ascii="Times New Roman" w:hAnsi="Times New Roman" w:cs="Times New Roman"/>
                <w:sz w:val="18"/>
                <w:szCs w:val="18"/>
              </w:rPr>
              <w:t xml:space="preserve"> w porozumieniu z osobą odpowiedzialną za sprawy finansowe w </w:t>
            </w:r>
            <w:r w:rsidR="00BB2C81">
              <w:rPr>
                <w:rFonts w:ascii="Times New Roman" w:hAnsi="Times New Roman" w:cs="Times New Roman"/>
                <w:sz w:val="18"/>
                <w:szCs w:val="18"/>
              </w:rPr>
              <w:t>P</w:t>
            </w:r>
            <w:r w:rsidRPr="000658B7">
              <w:rPr>
                <w:rFonts w:ascii="Times New Roman" w:hAnsi="Times New Roman" w:cs="Times New Roman"/>
                <w:sz w:val="18"/>
                <w:szCs w:val="18"/>
              </w:rPr>
              <w:t>artii</w:t>
            </w:r>
            <w:r w:rsidR="00A9710B">
              <w:rPr>
                <w:rFonts w:ascii="Times New Roman" w:hAnsi="Times New Roman" w:cs="Times New Roman"/>
                <w:sz w:val="18"/>
                <w:szCs w:val="18"/>
              </w:rPr>
              <w:t>,</w:t>
            </w:r>
            <w:r w:rsidRPr="000658B7">
              <w:rPr>
                <w:rFonts w:ascii="Times New Roman" w:hAnsi="Times New Roman" w:cs="Times New Roman"/>
                <w:sz w:val="18"/>
                <w:szCs w:val="18"/>
              </w:rPr>
              <w:t xml:space="preserve"> na podstawie dowodów wypłat z</w:t>
            </w:r>
            <w:r w:rsidR="00494AE6">
              <w:rPr>
                <w:rFonts w:ascii="Times New Roman" w:hAnsi="Times New Roman" w:cs="Times New Roman"/>
                <w:sz w:val="18"/>
                <w:szCs w:val="18"/>
              </w:rPr>
              <w:t> </w:t>
            </w:r>
            <w:r w:rsidRPr="000658B7">
              <w:rPr>
                <w:rFonts w:ascii="Times New Roman" w:hAnsi="Times New Roman" w:cs="Times New Roman"/>
                <w:sz w:val="18"/>
                <w:szCs w:val="18"/>
              </w:rPr>
              <w:t>wyciągów bankowych:</w:t>
            </w:r>
          </w:p>
          <w:p w14:paraId="039080D5" w14:textId="77777777" w:rsidR="002476A0" w:rsidRPr="000658B7" w:rsidRDefault="002476A0" w:rsidP="00A9710B">
            <w:pPr>
              <w:pStyle w:val="Tekstpodstawowywcity"/>
              <w:numPr>
                <w:ilvl w:val="0"/>
                <w:numId w:val="12"/>
              </w:numPr>
              <w:suppressAutoHyphens/>
              <w:overflowPunct w:val="0"/>
              <w:autoSpaceDE w:val="0"/>
              <w:autoSpaceDN w:val="0"/>
              <w:adjustRightInd w:val="0"/>
              <w:spacing w:line="274" w:lineRule="auto"/>
              <w:ind w:left="567" w:hanging="283"/>
              <w:jc w:val="both"/>
              <w:textAlignment w:val="baseline"/>
              <w:rPr>
                <w:rFonts w:ascii="Times New Roman" w:hAnsi="Times New Roman" w:cs="Times New Roman"/>
                <w:sz w:val="18"/>
                <w:szCs w:val="18"/>
              </w:rPr>
            </w:pPr>
            <w:r w:rsidRPr="000658B7">
              <w:rPr>
                <w:rFonts w:ascii="Times New Roman" w:hAnsi="Times New Roman" w:cs="Times New Roman"/>
                <w:sz w:val="18"/>
                <w:szCs w:val="18"/>
              </w:rPr>
              <w:t>od jakiego podmiotu nieuprawnionego pochodziła dana wpłata,</w:t>
            </w:r>
          </w:p>
          <w:p w14:paraId="59AB0EBE" w14:textId="757FB5D2" w:rsidR="002476A0" w:rsidRPr="000658B7" w:rsidRDefault="002476A0" w:rsidP="00A9710B">
            <w:pPr>
              <w:pStyle w:val="Tekstpodstawowywcity"/>
              <w:numPr>
                <w:ilvl w:val="0"/>
                <w:numId w:val="12"/>
              </w:numPr>
              <w:suppressAutoHyphens/>
              <w:overflowPunct w:val="0"/>
              <w:autoSpaceDE w:val="0"/>
              <w:autoSpaceDN w:val="0"/>
              <w:adjustRightInd w:val="0"/>
              <w:spacing w:line="274" w:lineRule="auto"/>
              <w:ind w:left="567" w:hanging="283"/>
              <w:jc w:val="both"/>
              <w:textAlignment w:val="baseline"/>
              <w:rPr>
                <w:rFonts w:ascii="Times New Roman" w:hAnsi="Times New Roman" w:cs="Times New Roman"/>
                <w:i/>
                <w:iCs/>
                <w:sz w:val="18"/>
                <w:szCs w:val="18"/>
              </w:rPr>
            </w:pPr>
            <w:r w:rsidRPr="000658B7">
              <w:rPr>
                <w:rFonts w:ascii="Times New Roman" w:hAnsi="Times New Roman" w:cs="Times New Roman"/>
                <w:sz w:val="18"/>
                <w:szCs w:val="18"/>
              </w:rPr>
              <w:t>czy wpłata pochodziła od osoby prawnej (</w:t>
            </w:r>
            <w:r w:rsidRPr="000658B7">
              <w:rPr>
                <w:rFonts w:ascii="Times New Roman" w:hAnsi="Times New Roman" w:cs="Times New Roman"/>
                <w:i/>
                <w:sz w:val="18"/>
                <w:szCs w:val="18"/>
              </w:rPr>
              <w:t>np. spółka z ograniczoną odpowiedzialnością albo akcyjna</w:t>
            </w:r>
            <w:r w:rsidRPr="000658B7">
              <w:rPr>
                <w:rFonts w:ascii="Times New Roman" w:hAnsi="Times New Roman" w:cs="Times New Roman"/>
                <w:sz w:val="18"/>
                <w:szCs w:val="18"/>
              </w:rPr>
              <w:t>), osobowej spółki prawa handlowego, spółki cywilnej, czy też z rachunku firmowego osoby fizycznej, prowadzącej działalność gospodarczą</w:t>
            </w:r>
            <w:r w:rsidR="00A9710B">
              <w:rPr>
                <w:rFonts w:ascii="Times New Roman" w:hAnsi="Times New Roman" w:cs="Times New Roman"/>
                <w:sz w:val="18"/>
                <w:szCs w:val="18"/>
              </w:rPr>
              <w:t>.</w:t>
            </w:r>
          </w:p>
          <w:p w14:paraId="4DB262CB" w14:textId="15887BD6" w:rsidR="002476A0" w:rsidRPr="000658B7" w:rsidRDefault="002476A0" w:rsidP="00A9710B">
            <w:pPr>
              <w:pStyle w:val="Tekstpodstawowywcity"/>
              <w:suppressAutoHyphens/>
              <w:overflowPunct w:val="0"/>
              <w:autoSpaceDE w:val="0"/>
              <w:autoSpaceDN w:val="0"/>
              <w:adjustRightInd w:val="0"/>
              <w:spacing w:line="274" w:lineRule="auto"/>
              <w:ind w:hanging="15"/>
              <w:jc w:val="both"/>
              <w:textAlignment w:val="baseline"/>
              <w:rPr>
                <w:rFonts w:ascii="Times New Roman" w:hAnsi="Times New Roman" w:cs="Times New Roman"/>
                <w:sz w:val="18"/>
                <w:szCs w:val="18"/>
              </w:rPr>
            </w:pPr>
            <w:r w:rsidRPr="000658B7">
              <w:rPr>
                <w:rFonts w:ascii="Times New Roman" w:hAnsi="Times New Roman" w:cs="Times New Roman"/>
                <w:sz w:val="18"/>
                <w:szCs w:val="18"/>
              </w:rPr>
              <w:t>Ustaliliśmy, że kwoty darowizny mieściły/nie mieściły się w dozwolonej ustawowo wysokości 42.000 zł.</w:t>
            </w:r>
          </w:p>
        </w:tc>
      </w:tr>
      <w:tr w:rsidR="002476A0" w14:paraId="2C6063F0" w14:textId="77777777" w:rsidTr="004E7C87">
        <w:tc>
          <w:tcPr>
            <w:tcW w:w="389" w:type="dxa"/>
          </w:tcPr>
          <w:p w14:paraId="384F08F7" w14:textId="77777777" w:rsidR="002476A0" w:rsidRPr="000658B7" w:rsidRDefault="002476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4B17B6E2" w14:textId="31363AA7" w:rsidR="002476A0" w:rsidRPr="000658B7" w:rsidRDefault="002476A0" w:rsidP="00A9710B">
            <w:pPr>
              <w:pStyle w:val="Tekstpodstawowywcity"/>
              <w:numPr>
                <w:ilvl w:val="0"/>
                <w:numId w:val="11"/>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Ustal na podstawie wyciągów bankowych, czy wpłata darowizny dokonana została w formie czeku, przelewu lub kartą płatniczą, w tabeli załączonej do swojego sprawozdania wskaż rodzaj odstępstwa, przepis, którego dotyczy, na postawie wyciągu bankowego/innego dokumentu wysokość kwoty pozyskanej, a także potwierdź odstępstwa uzyskanymi od partii politycznej uwierzytelnionymi przez pełnomocnika finansowego Funduszu Wyborczego kserokopiami dokumentów potwierdzających te fakty. </w:t>
            </w:r>
          </w:p>
        </w:tc>
        <w:tc>
          <w:tcPr>
            <w:tcW w:w="4627" w:type="dxa"/>
          </w:tcPr>
          <w:p w14:paraId="67CFDD0F" w14:textId="125BB59D" w:rsidR="002476A0" w:rsidRPr="000658B7" w:rsidRDefault="002476A0" w:rsidP="00A9710B">
            <w:pPr>
              <w:pStyle w:val="Tekstpodstawowywcity"/>
              <w:numPr>
                <w:ilvl w:val="0"/>
                <w:numId w:val="19"/>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Ustaliliśmy na podstawie wyciągów bankowych, że wpłaty darowizny zostały/nie zostały dokonane w formie czeku, przelewu lub kartą płatniczą</w:t>
            </w:r>
            <w:r w:rsidR="004E7C87">
              <w:rPr>
                <w:rFonts w:ascii="Times New Roman" w:hAnsi="Times New Roman" w:cs="Times New Roman"/>
                <w:sz w:val="18"/>
                <w:szCs w:val="18"/>
              </w:rPr>
              <w:t>. W</w:t>
            </w:r>
            <w:r w:rsidRPr="000658B7">
              <w:rPr>
                <w:rFonts w:ascii="Times New Roman" w:hAnsi="Times New Roman" w:cs="Times New Roman"/>
                <w:sz w:val="18"/>
                <w:szCs w:val="18"/>
              </w:rPr>
              <w:t xml:space="preserve"> tabeli stanowiącej </w:t>
            </w:r>
            <w:r w:rsidR="004E7C87">
              <w:rPr>
                <w:rFonts w:ascii="Times New Roman" w:hAnsi="Times New Roman" w:cs="Times New Roman"/>
                <w:sz w:val="18"/>
                <w:szCs w:val="18"/>
              </w:rPr>
              <w:t>z</w:t>
            </w:r>
            <w:r w:rsidR="00EF0697">
              <w:rPr>
                <w:rFonts w:ascii="Times New Roman" w:hAnsi="Times New Roman" w:cs="Times New Roman"/>
                <w:sz w:val="18"/>
                <w:szCs w:val="18"/>
              </w:rPr>
              <w:t>ał. nr 1</w:t>
            </w:r>
            <w:r w:rsidRPr="000658B7">
              <w:rPr>
                <w:rFonts w:ascii="Times New Roman" w:hAnsi="Times New Roman" w:cs="Times New Roman"/>
                <w:sz w:val="18"/>
                <w:szCs w:val="18"/>
              </w:rPr>
              <w:t xml:space="preserve"> do sprawozdania wskazaliśmy rodzaj odstępstwa, przepis, którego dotyczy, na postawie wyciągu bankowego/innego dokumentu wysokość kwoty pozyskanej, a także potwierdziliśmy odstępstwa uzyskanymi od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politycznej uwierzytelnionymi przez pełnomocnika finansowego Funduszu Wyborczego kserokopiami dokumentów potwierdzających te fakty. </w:t>
            </w:r>
          </w:p>
        </w:tc>
      </w:tr>
      <w:tr w:rsidR="002476A0" w14:paraId="360BA5D3" w14:textId="77777777" w:rsidTr="004E7C87">
        <w:tc>
          <w:tcPr>
            <w:tcW w:w="389" w:type="dxa"/>
          </w:tcPr>
          <w:p w14:paraId="3E45E7A9" w14:textId="77777777" w:rsidR="002476A0" w:rsidRPr="000658B7" w:rsidRDefault="002476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1AD5117E" w14:textId="14115E29" w:rsidR="002476A0" w:rsidRPr="000658B7" w:rsidRDefault="002476A0" w:rsidP="00A9710B">
            <w:pPr>
              <w:pStyle w:val="Tekstpodstawowywcity"/>
              <w:numPr>
                <w:ilvl w:val="0"/>
                <w:numId w:val="11"/>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Ustal </w:t>
            </w:r>
            <w:bookmarkStart w:id="16" w:name="_Hlk96106923"/>
            <w:r w:rsidRPr="000658B7">
              <w:rPr>
                <w:rFonts w:ascii="Times New Roman" w:hAnsi="Times New Roman" w:cs="Times New Roman"/>
                <w:sz w:val="18"/>
                <w:szCs w:val="18"/>
              </w:rPr>
              <w:t xml:space="preserve">na podstawie dowodów wypłat z wyciągów </w:t>
            </w:r>
            <w:bookmarkEnd w:id="16"/>
            <w:proofErr w:type="gramStart"/>
            <w:r w:rsidRPr="000658B7">
              <w:rPr>
                <w:rFonts w:ascii="Times New Roman" w:hAnsi="Times New Roman" w:cs="Times New Roman"/>
                <w:sz w:val="18"/>
                <w:szCs w:val="18"/>
              </w:rPr>
              <w:t>bankowych,</w:t>
            </w:r>
            <w:proofErr w:type="gramEnd"/>
            <w:r w:rsidRPr="000658B7">
              <w:rPr>
                <w:rFonts w:ascii="Times New Roman" w:hAnsi="Times New Roman" w:cs="Times New Roman"/>
                <w:sz w:val="18"/>
                <w:szCs w:val="18"/>
              </w:rPr>
              <w:t xml:space="preserve"> czy wpłacone na rzecz partii w</w:t>
            </w:r>
            <w:r w:rsidR="000309D2">
              <w:rPr>
                <w:rFonts w:ascii="Times New Roman" w:hAnsi="Times New Roman" w:cs="Times New Roman"/>
                <w:sz w:val="18"/>
                <w:szCs w:val="18"/>
              </w:rPr>
              <w:t> </w:t>
            </w:r>
            <w:r w:rsidRPr="000658B7">
              <w:rPr>
                <w:rFonts w:ascii="Times New Roman" w:hAnsi="Times New Roman" w:cs="Times New Roman"/>
                <w:sz w:val="18"/>
                <w:szCs w:val="18"/>
              </w:rPr>
              <w:t xml:space="preserve">sposób nieprawidłowy środki finansowe zostały zwrócone darczyńcom lub wydzielone na rachunku bankowym, celem zabezpieczenia ich, jako korzyść majątkową podlegającą przepadkowi na rzecz Skarbu Państwa. Ustal, czy kwota korzyści majątkowych przekazanych partii z naruszeniem przepisów ustawy została wykazana w odpowiedniej pozycji sprawozdania. </w:t>
            </w:r>
          </w:p>
        </w:tc>
        <w:tc>
          <w:tcPr>
            <w:tcW w:w="4627" w:type="dxa"/>
          </w:tcPr>
          <w:p w14:paraId="7B0CD31B" w14:textId="58EA2265" w:rsidR="002476A0" w:rsidRPr="000658B7" w:rsidRDefault="002476A0" w:rsidP="00A9710B">
            <w:pPr>
              <w:pStyle w:val="Tekstpodstawowywcity"/>
              <w:numPr>
                <w:ilvl w:val="0"/>
                <w:numId w:val="19"/>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Ustaliliśmy na podstawie dowodów wypłat z wyciągów bankowych, że wpłacone na rzecz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w sposób nieprawidłowy środki finansowe zostały zwrócone/nie zwrócone darczyńcom lub wydzielone/nie wydzielone na rachunku bankowym, celem zabezpieczenia ich, jako korzyść majątkową podlegającą przepadkowi na rzecz Skarbu Państwa. Ustaliliśmy, że kwota korzyści majątkowych przekazanych </w:t>
            </w:r>
            <w:r w:rsidR="00BB2C81">
              <w:rPr>
                <w:rFonts w:ascii="Times New Roman" w:hAnsi="Times New Roman" w:cs="Times New Roman"/>
                <w:sz w:val="18"/>
                <w:szCs w:val="18"/>
              </w:rPr>
              <w:t>P</w:t>
            </w:r>
            <w:r w:rsidRPr="000658B7">
              <w:rPr>
                <w:rFonts w:ascii="Times New Roman" w:hAnsi="Times New Roman" w:cs="Times New Roman"/>
                <w:sz w:val="18"/>
                <w:szCs w:val="18"/>
              </w:rPr>
              <w:t>artii z naruszeniem przepisów ustawy została/nie została wykazana w</w:t>
            </w:r>
            <w:r w:rsidR="000309D2">
              <w:rPr>
                <w:rFonts w:ascii="Times New Roman" w:hAnsi="Times New Roman" w:cs="Times New Roman"/>
                <w:sz w:val="18"/>
                <w:szCs w:val="18"/>
              </w:rPr>
              <w:t> </w:t>
            </w:r>
            <w:r w:rsidRPr="000658B7">
              <w:rPr>
                <w:rFonts w:ascii="Times New Roman" w:hAnsi="Times New Roman" w:cs="Times New Roman"/>
                <w:sz w:val="18"/>
                <w:szCs w:val="18"/>
              </w:rPr>
              <w:t>odpowiedniej pozycji sprawozdania.</w:t>
            </w:r>
          </w:p>
        </w:tc>
      </w:tr>
      <w:tr w:rsidR="00780E15" w14:paraId="3C71D8B0" w14:textId="77777777" w:rsidTr="004E7C87">
        <w:tc>
          <w:tcPr>
            <w:tcW w:w="389" w:type="dxa"/>
          </w:tcPr>
          <w:p w14:paraId="07FC6C8D" w14:textId="387EF6BE" w:rsidR="00780E15" w:rsidRPr="000658B7" w:rsidRDefault="00780E15"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79DD017C" w14:textId="4BAE66B1" w:rsidR="00780E15" w:rsidRPr="000658B7" w:rsidRDefault="00080147" w:rsidP="00A9710B">
            <w:pPr>
              <w:pStyle w:val="Tekstpodstawowywcity"/>
              <w:numPr>
                <w:ilvl w:val="0"/>
                <w:numId w:val="11"/>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Ustal na podstawie wyciągów bankowych, czy środki zostały przez partię wykorzystane, a tym samym przyjęte i opisz to w swoim sprawozdaniu.</w:t>
            </w:r>
          </w:p>
        </w:tc>
        <w:tc>
          <w:tcPr>
            <w:tcW w:w="4627" w:type="dxa"/>
          </w:tcPr>
          <w:p w14:paraId="2E8EEEF4" w14:textId="254369D6" w:rsidR="00AD5794" w:rsidRPr="000658B7" w:rsidRDefault="00AD5794" w:rsidP="00A9710B">
            <w:pPr>
              <w:pStyle w:val="Tekstpodstawowywcity"/>
              <w:numPr>
                <w:ilvl w:val="0"/>
                <w:numId w:val="19"/>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Ustal</w:t>
            </w:r>
            <w:r w:rsidR="000B433D" w:rsidRPr="000658B7">
              <w:rPr>
                <w:rFonts w:ascii="Times New Roman" w:hAnsi="Times New Roman" w:cs="Times New Roman"/>
                <w:sz w:val="18"/>
                <w:szCs w:val="18"/>
              </w:rPr>
              <w:t>iliśmy</w:t>
            </w:r>
            <w:r w:rsidRPr="000658B7">
              <w:rPr>
                <w:rFonts w:ascii="Times New Roman" w:hAnsi="Times New Roman" w:cs="Times New Roman"/>
                <w:sz w:val="18"/>
                <w:szCs w:val="18"/>
              </w:rPr>
              <w:t xml:space="preserve"> na podstawie wyciągów bankowych, </w:t>
            </w:r>
            <w:r w:rsidR="000B433D" w:rsidRPr="000658B7">
              <w:rPr>
                <w:rFonts w:ascii="Times New Roman" w:hAnsi="Times New Roman" w:cs="Times New Roman"/>
                <w:sz w:val="18"/>
                <w:szCs w:val="18"/>
              </w:rPr>
              <w:t>że</w:t>
            </w:r>
            <w:r w:rsidRPr="000658B7">
              <w:rPr>
                <w:rFonts w:ascii="Times New Roman" w:hAnsi="Times New Roman" w:cs="Times New Roman"/>
                <w:sz w:val="18"/>
                <w:szCs w:val="18"/>
              </w:rPr>
              <w:t xml:space="preserve"> środki zostały przez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artię wykorzystane, a tym samym przyjęte i </w:t>
            </w:r>
            <w:r w:rsidR="000B433D" w:rsidRPr="000658B7">
              <w:rPr>
                <w:rFonts w:ascii="Times New Roman" w:hAnsi="Times New Roman" w:cs="Times New Roman"/>
                <w:sz w:val="18"/>
                <w:szCs w:val="18"/>
              </w:rPr>
              <w:t xml:space="preserve">dotyczą one: </w:t>
            </w:r>
            <w:r w:rsidR="000B433D" w:rsidRPr="000658B7">
              <w:rPr>
                <w:rFonts w:ascii="Times New Roman" w:hAnsi="Times New Roman" w:cs="Times New Roman"/>
                <w:i/>
                <w:iCs/>
                <w:sz w:val="18"/>
                <w:szCs w:val="18"/>
              </w:rPr>
              <w:t>[Opisz]</w:t>
            </w:r>
            <w:r w:rsidRPr="000658B7">
              <w:rPr>
                <w:rFonts w:ascii="Times New Roman" w:hAnsi="Times New Roman" w:cs="Times New Roman"/>
                <w:i/>
                <w:iCs/>
                <w:sz w:val="18"/>
                <w:szCs w:val="18"/>
              </w:rPr>
              <w:t>.</w:t>
            </w:r>
          </w:p>
        </w:tc>
      </w:tr>
    </w:tbl>
    <w:p w14:paraId="41054809" w14:textId="77777777" w:rsidR="002476A0" w:rsidRDefault="002476A0"/>
    <w:tbl>
      <w:tblPr>
        <w:tblStyle w:val="Tabela-Siatka"/>
        <w:tblW w:w="0" w:type="auto"/>
        <w:tblLook w:val="04A0" w:firstRow="1" w:lastRow="0" w:firstColumn="1" w:lastColumn="0" w:noHBand="0" w:noVBand="1"/>
      </w:tblPr>
      <w:tblGrid>
        <w:gridCol w:w="389"/>
        <w:gridCol w:w="4046"/>
        <w:gridCol w:w="4627"/>
      </w:tblGrid>
      <w:tr w:rsidR="002476A0" w:rsidRPr="000658B7" w14:paraId="7C1B6856" w14:textId="77777777" w:rsidTr="007D64D3">
        <w:trPr>
          <w:tblHeader/>
        </w:trPr>
        <w:tc>
          <w:tcPr>
            <w:tcW w:w="389" w:type="dxa"/>
          </w:tcPr>
          <w:p w14:paraId="24D34F25" w14:textId="77777777" w:rsidR="002476A0" w:rsidRPr="000658B7" w:rsidRDefault="002476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046" w:type="dxa"/>
          </w:tcPr>
          <w:p w14:paraId="599010C9" w14:textId="77777777" w:rsidR="002476A0" w:rsidRPr="000658B7" w:rsidRDefault="002476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Procedury</w:t>
            </w:r>
          </w:p>
        </w:tc>
        <w:tc>
          <w:tcPr>
            <w:tcW w:w="4627" w:type="dxa"/>
          </w:tcPr>
          <w:p w14:paraId="06E0E0C4" w14:textId="77777777" w:rsidR="002476A0" w:rsidRPr="000658B7" w:rsidRDefault="002476A0" w:rsidP="00A9710B">
            <w:pPr>
              <w:widowControl w:val="0"/>
              <w:spacing w:after="120" w:line="274" w:lineRule="auto"/>
              <w:jc w:val="center"/>
              <w:rPr>
                <w:rFonts w:ascii="Times New Roman" w:eastAsia="Times New Roman" w:hAnsi="Times New Roman" w:cs="Times New Roman"/>
                <w:color w:val="000000"/>
                <w:sz w:val="18"/>
                <w:szCs w:val="18"/>
                <w:lang w:eastAsia="pl-PL" w:bidi="pl-PL"/>
              </w:rPr>
            </w:pPr>
            <w:r w:rsidRPr="000658B7">
              <w:rPr>
                <w:rFonts w:ascii="Times New Roman" w:eastAsia="Times New Roman" w:hAnsi="Times New Roman" w:cs="Times New Roman"/>
                <w:color w:val="000000"/>
                <w:sz w:val="18"/>
                <w:szCs w:val="18"/>
                <w:lang w:eastAsia="pl-PL" w:bidi="pl-PL"/>
              </w:rPr>
              <w:t>Ustalenia</w:t>
            </w:r>
          </w:p>
        </w:tc>
      </w:tr>
      <w:tr w:rsidR="002476A0" w:rsidRPr="00A9710B" w14:paraId="44098724" w14:textId="77777777" w:rsidTr="003B56FA">
        <w:tc>
          <w:tcPr>
            <w:tcW w:w="389" w:type="dxa"/>
          </w:tcPr>
          <w:p w14:paraId="6B5FE4A7" w14:textId="161B6211" w:rsidR="002476A0" w:rsidRPr="00A9710B" w:rsidRDefault="002476A0" w:rsidP="00A9710B">
            <w:pPr>
              <w:widowControl w:val="0"/>
              <w:spacing w:after="120" w:line="274" w:lineRule="auto"/>
              <w:jc w:val="both"/>
              <w:rPr>
                <w:rFonts w:ascii="Times New Roman" w:eastAsia="Times New Roman" w:hAnsi="Times New Roman" w:cs="Times New Roman"/>
                <w:b/>
                <w:bCs/>
                <w:color w:val="000000"/>
                <w:sz w:val="18"/>
                <w:szCs w:val="18"/>
                <w:lang w:eastAsia="pl-PL" w:bidi="pl-PL"/>
              </w:rPr>
            </w:pPr>
            <w:r w:rsidRPr="00A9710B">
              <w:rPr>
                <w:rFonts w:ascii="Times New Roman" w:eastAsia="Times New Roman" w:hAnsi="Times New Roman" w:cs="Times New Roman"/>
                <w:b/>
                <w:bCs/>
                <w:color w:val="000000"/>
                <w:sz w:val="18"/>
                <w:szCs w:val="18"/>
                <w:lang w:eastAsia="pl-PL" w:bidi="pl-PL"/>
              </w:rPr>
              <w:t>5</w:t>
            </w:r>
          </w:p>
        </w:tc>
        <w:tc>
          <w:tcPr>
            <w:tcW w:w="4046" w:type="dxa"/>
          </w:tcPr>
          <w:p w14:paraId="58D3CB95" w14:textId="338DF3E1" w:rsidR="002476A0" w:rsidRPr="00A9710B" w:rsidRDefault="002476A0" w:rsidP="00A9710B">
            <w:pPr>
              <w:pStyle w:val="Tekstpodstawowywcity"/>
              <w:suppressAutoHyphens/>
              <w:overflowPunct w:val="0"/>
              <w:autoSpaceDE w:val="0"/>
              <w:autoSpaceDN w:val="0"/>
              <w:adjustRightInd w:val="0"/>
              <w:spacing w:line="274" w:lineRule="auto"/>
              <w:ind w:left="0"/>
              <w:jc w:val="both"/>
              <w:textAlignment w:val="baseline"/>
              <w:rPr>
                <w:rFonts w:ascii="Times New Roman" w:hAnsi="Times New Roman" w:cs="Times New Roman"/>
                <w:b/>
                <w:bCs/>
                <w:sz w:val="18"/>
                <w:szCs w:val="18"/>
              </w:rPr>
            </w:pPr>
            <w:r w:rsidRPr="00A9710B">
              <w:rPr>
                <w:rFonts w:ascii="Times New Roman" w:hAnsi="Times New Roman" w:cs="Times New Roman"/>
                <w:b/>
                <w:bCs/>
                <w:sz w:val="18"/>
                <w:szCs w:val="18"/>
              </w:rPr>
              <w:t xml:space="preserve">Nieprawidłowości w gospodarce finansowej Funduszu Wyborczego </w:t>
            </w:r>
          </w:p>
        </w:tc>
        <w:tc>
          <w:tcPr>
            <w:tcW w:w="4627" w:type="dxa"/>
          </w:tcPr>
          <w:p w14:paraId="50360924" w14:textId="77777777" w:rsidR="002476A0" w:rsidRPr="00A9710B" w:rsidRDefault="002476A0" w:rsidP="00A9710B">
            <w:pPr>
              <w:pStyle w:val="Tekstpodstawowywcity"/>
              <w:suppressAutoHyphens/>
              <w:overflowPunct w:val="0"/>
              <w:autoSpaceDE w:val="0"/>
              <w:autoSpaceDN w:val="0"/>
              <w:adjustRightInd w:val="0"/>
              <w:spacing w:line="274" w:lineRule="auto"/>
              <w:ind w:left="284"/>
              <w:jc w:val="both"/>
              <w:textAlignment w:val="baseline"/>
              <w:rPr>
                <w:rFonts w:ascii="Times New Roman" w:hAnsi="Times New Roman" w:cs="Times New Roman"/>
                <w:b/>
                <w:bCs/>
                <w:sz w:val="18"/>
                <w:szCs w:val="18"/>
              </w:rPr>
            </w:pPr>
          </w:p>
        </w:tc>
      </w:tr>
      <w:tr w:rsidR="002476A0" w:rsidRPr="000658B7" w14:paraId="214DA0BB" w14:textId="77777777" w:rsidTr="003B56FA">
        <w:tc>
          <w:tcPr>
            <w:tcW w:w="389" w:type="dxa"/>
          </w:tcPr>
          <w:p w14:paraId="1F4ABA2C" w14:textId="77777777" w:rsidR="002476A0" w:rsidRPr="000658B7" w:rsidRDefault="002476A0"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10D4E303" w14:textId="2F54FDEE" w:rsidR="002476A0" w:rsidRPr="000658B7" w:rsidRDefault="001402A0" w:rsidP="00A9710B">
            <w:pPr>
              <w:pStyle w:val="Tekstpodstawowywcity"/>
              <w:numPr>
                <w:ilvl w:val="0"/>
                <w:numId w:val="13"/>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b/>
                <w:bCs/>
                <w:sz w:val="18"/>
                <w:szCs w:val="18"/>
              </w:rPr>
            </w:pPr>
            <w:r w:rsidRPr="000658B7">
              <w:rPr>
                <w:rFonts w:ascii="Times New Roman" w:hAnsi="Times New Roman" w:cs="Times New Roman"/>
                <w:sz w:val="18"/>
                <w:szCs w:val="18"/>
              </w:rPr>
              <w:t>Załącz do swojego sprawozdania tabelę pod nazwą „Podsumowanie sprawozdania o źródłach pozyskania środków finansowych, w tym o</w:t>
            </w:r>
            <w:r w:rsidR="000309D2">
              <w:rPr>
                <w:rFonts w:ascii="Times New Roman" w:hAnsi="Times New Roman" w:cs="Times New Roman"/>
                <w:sz w:val="18"/>
                <w:szCs w:val="18"/>
              </w:rPr>
              <w:t> </w:t>
            </w:r>
            <w:r w:rsidRPr="000658B7">
              <w:rPr>
                <w:rFonts w:ascii="Times New Roman" w:hAnsi="Times New Roman" w:cs="Times New Roman"/>
                <w:sz w:val="18"/>
                <w:szCs w:val="18"/>
              </w:rPr>
              <w:t>kredytach bankowych i warunkach ich uzyskania oraz o wydatkach poniesionych ze środków Funduszu Wyborczego w poprzednim roku kalendarzowym”.</w:t>
            </w:r>
          </w:p>
        </w:tc>
        <w:tc>
          <w:tcPr>
            <w:tcW w:w="4627" w:type="dxa"/>
          </w:tcPr>
          <w:p w14:paraId="521596F9" w14:textId="02A66C06" w:rsidR="002476A0" w:rsidRPr="000658B7" w:rsidRDefault="002476A0" w:rsidP="00A9710B">
            <w:pPr>
              <w:pStyle w:val="Tekstpodstawowywcity"/>
              <w:numPr>
                <w:ilvl w:val="0"/>
                <w:numId w:val="22"/>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Załączyliśmy do sprawozdania tabelę stanowiącą </w:t>
            </w:r>
            <w:r w:rsidR="004E7C87">
              <w:rPr>
                <w:rFonts w:ascii="Times New Roman" w:hAnsi="Times New Roman" w:cs="Times New Roman"/>
                <w:sz w:val="18"/>
                <w:szCs w:val="18"/>
              </w:rPr>
              <w:t>z</w:t>
            </w:r>
            <w:r w:rsidR="00EF0697">
              <w:rPr>
                <w:rFonts w:ascii="Times New Roman" w:hAnsi="Times New Roman" w:cs="Times New Roman"/>
                <w:sz w:val="18"/>
                <w:szCs w:val="18"/>
              </w:rPr>
              <w:t>ał. nr</w:t>
            </w:r>
            <w:r w:rsidR="000309D2">
              <w:rPr>
                <w:rFonts w:ascii="Times New Roman" w:hAnsi="Times New Roman" w:cs="Times New Roman"/>
                <w:sz w:val="18"/>
                <w:szCs w:val="18"/>
              </w:rPr>
              <w:t> </w:t>
            </w:r>
            <w:r w:rsidR="00EF0697">
              <w:rPr>
                <w:rFonts w:ascii="Times New Roman" w:hAnsi="Times New Roman" w:cs="Times New Roman"/>
                <w:sz w:val="18"/>
                <w:szCs w:val="18"/>
              </w:rPr>
              <w:t>1</w:t>
            </w:r>
            <w:r w:rsidRPr="000658B7">
              <w:rPr>
                <w:rFonts w:ascii="Times New Roman" w:hAnsi="Times New Roman" w:cs="Times New Roman"/>
                <w:sz w:val="18"/>
                <w:szCs w:val="18"/>
              </w:rPr>
              <w:t xml:space="preserve"> pod nazwą „Podsumowanie ustaleń do sprawozdania o</w:t>
            </w:r>
            <w:r w:rsidR="000309D2">
              <w:rPr>
                <w:rFonts w:ascii="Times New Roman" w:hAnsi="Times New Roman" w:cs="Times New Roman"/>
                <w:sz w:val="18"/>
                <w:szCs w:val="18"/>
              </w:rPr>
              <w:t> </w:t>
            </w:r>
            <w:r w:rsidRPr="000658B7">
              <w:rPr>
                <w:rFonts w:ascii="Times New Roman" w:hAnsi="Times New Roman" w:cs="Times New Roman"/>
                <w:sz w:val="18"/>
                <w:szCs w:val="18"/>
              </w:rPr>
              <w:t>źródłach pozyskania środków finansowych, w tym o</w:t>
            </w:r>
            <w:r w:rsidR="000309D2">
              <w:rPr>
                <w:rFonts w:ascii="Times New Roman" w:hAnsi="Times New Roman" w:cs="Times New Roman"/>
                <w:sz w:val="18"/>
                <w:szCs w:val="18"/>
              </w:rPr>
              <w:t> </w:t>
            </w:r>
            <w:r w:rsidRPr="000658B7">
              <w:rPr>
                <w:rFonts w:ascii="Times New Roman" w:hAnsi="Times New Roman" w:cs="Times New Roman"/>
                <w:sz w:val="18"/>
                <w:szCs w:val="18"/>
              </w:rPr>
              <w:t>kredytach bankowych i warunkach ich uzyskania oraz o</w:t>
            </w:r>
            <w:r w:rsidR="000309D2">
              <w:rPr>
                <w:rFonts w:ascii="Times New Roman" w:hAnsi="Times New Roman" w:cs="Times New Roman"/>
                <w:sz w:val="18"/>
                <w:szCs w:val="18"/>
              </w:rPr>
              <w:t> </w:t>
            </w:r>
            <w:r w:rsidRPr="000658B7">
              <w:rPr>
                <w:rFonts w:ascii="Times New Roman" w:hAnsi="Times New Roman" w:cs="Times New Roman"/>
                <w:sz w:val="18"/>
                <w:szCs w:val="18"/>
              </w:rPr>
              <w:t>wydatkach poniesionych ze środków Funduszu Wyborczego w poprzednim roku kalendarzowym”.</w:t>
            </w:r>
          </w:p>
        </w:tc>
      </w:tr>
      <w:tr w:rsidR="002476A0" w:rsidRPr="000658B7" w14:paraId="410F3668" w14:textId="77777777" w:rsidTr="003B56FA">
        <w:tc>
          <w:tcPr>
            <w:tcW w:w="389" w:type="dxa"/>
          </w:tcPr>
          <w:p w14:paraId="417C507A" w14:textId="77777777" w:rsidR="002476A0" w:rsidRPr="000658B7" w:rsidRDefault="002476A0"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59282DD0" w14:textId="08400F78" w:rsidR="002476A0" w:rsidRPr="000658B7" w:rsidRDefault="001402A0" w:rsidP="00A9710B">
            <w:pPr>
              <w:pStyle w:val="Tekstpodstawowywcity"/>
              <w:numPr>
                <w:ilvl w:val="0"/>
                <w:numId w:val="13"/>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b/>
                <w:bCs/>
                <w:sz w:val="18"/>
                <w:szCs w:val="18"/>
              </w:rPr>
            </w:pPr>
            <w:r w:rsidRPr="000658B7">
              <w:rPr>
                <w:rFonts w:ascii="Times New Roman" w:hAnsi="Times New Roman" w:cs="Times New Roman"/>
                <w:sz w:val="18"/>
                <w:szCs w:val="18"/>
              </w:rPr>
              <w:t>W odpowiedniej kolumnie tabeli wpisz „</w:t>
            </w:r>
            <w:r w:rsidRPr="000658B7">
              <w:rPr>
                <w:rFonts w:ascii="Times New Roman" w:hAnsi="Times New Roman" w:cs="Times New Roman"/>
                <w:i/>
                <w:sz w:val="18"/>
                <w:szCs w:val="18"/>
              </w:rPr>
              <w:t>nie występuje</w:t>
            </w:r>
            <w:r w:rsidRPr="000658B7">
              <w:rPr>
                <w:rFonts w:ascii="Times New Roman" w:hAnsi="Times New Roman" w:cs="Times New Roman"/>
                <w:sz w:val="18"/>
                <w:szCs w:val="18"/>
              </w:rPr>
              <w:t>”, jeżeli przy porównaniu sprawozdania wyborczego partii i załączonych do niego dokumentów nie występują odstępstwa, które nie dotyczą tylko wpłat własnych partii politycznej oraz darowizn, spadków i zapisów.</w:t>
            </w:r>
          </w:p>
        </w:tc>
        <w:tc>
          <w:tcPr>
            <w:tcW w:w="4627" w:type="dxa"/>
          </w:tcPr>
          <w:p w14:paraId="75726810" w14:textId="4CBFD49B" w:rsidR="002476A0" w:rsidRPr="000658B7" w:rsidRDefault="001402A0" w:rsidP="00A9710B">
            <w:pPr>
              <w:pStyle w:val="Tekstpodstawowywcity"/>
              <w:numPr>
                <w:ilvl w:val="0"/>
                <w:numId w:val="22"/>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 xml:space="preserve">W odpowiedniej kolumnie tabeli stanowiącej </w:t>
            </w:r>
            <w:r w:rsidR="004E7C87">
              <w:rPr>
                <w:rFonts w:ascii="Times New Roman" w:hAnsi="Times New Roman" w:cs="Times New Roman"/>
                <w:sz w:val="18"/>
                <w:szCs w:val="18"/>
              </w:rPr>
              <w:t>z</w:t>
            </w:r>
            <w:r w:rsidRPr="000658B7">
              <w:rPr>
                <w:rFonts w:ascii="Times New Roman" w:hAnsi="Times New Roman" w:cs="Times New Roman"/>
                <w:sz w:val="18"/>
                <w:szCs w:val="18"/>
              </w:rPr>
              <w:t xml:space="preserve">ał. </w:t>
            </w:r>
            <w:r w:rsidR="004E7C87">
              <w:rPr>
                <w:rFonts w:ascii="Times New Roman" w:hAnsi="Times New Roman" w:cs="Times New Roman"/>
                <w:sz w:val="18"/>
                <w:szCs w:val="18"/>
              </w:rPr>
              <w:t>n</w:t>
            </w:r>
            <w:r w:rsidRPr="000658B7">
              <w:rPr>
                <w:rFonts w:ascii="Times New Roman" w:hAnsi="Times New Roman" w:cs="Times New Roman"/>
                <w:sz w:val="18"/>
                <w:szCs w:val="18"/>
              </w:rPr>
              <w:t xml:space="preserve">r </w:t>
            </w:r>
            <w:r w:rsidR="004E7C87">
              <w:rPr>
                <w:rFonts w:ascii="Times New Roman" w:hAnsi="Times New Roman" w:cs="Times New Roman"/>
                <w:sz w:val="18"/>
                <w:szCs w:val="18"/>
              </w:rPr>
              <w:t>1</w:t>
            </w:r>
            <w:r w:rsidRPr="000658B7">
              <w:rPr>
                <w:rFonts w:ascii="Times New Roman" w:hAnsi="Times New Roman" w:cs="Times New Roman"/>
                <w:sz w:val="18"/>
                <w:szCs w:val="18"/>
              </w:rPr>
              <w:t xml:space="preserve"> wpisaliśmy </w:t>
            </w:r>
            <w:r w:rsidRPr="000658B7">
              <w:rPr>
                <w:rFonts w:ascii="Times New Roman" w:hAnsi="Times New Roman" w:cs="Times New Roman"/>
                <w:i/>
                <w:iCs/>
                <w:sz w:val="18"/>
                <w:szCs w:val="18"/>
              </w:rPr>
              <w:t>„nie występuje”</w:t>
            </w:r>
            <w:r w:rsidRPr="000658B7">
              <w:rPr>
                <w:rFonts w:ascii="Times New Roman" w:hAnsi="Times New Roman" w:cs="Times New Roman"/>
                <w:sz w:val="18"/>
                <w:szCs w:val="18"/>
              </w:rPr>
              <w:t xml:space="preserve">, jeżeli przy porównaniu sprawozdania wyborczego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i załączonych do niego dokumentów nie wystąpiły odstępstwa, które nie dotyczyły tylko wpłat własnych </w:t>
            </w:r>
            <w:r w:rsidR="00BB2C81">
              <w:rPr>
                <w:rFonts w:ascii="Times New Roman" w:hAnsi="Times New Roman" w:cs="Times New Roman"/>
                <w:sz w:val="18"/>
                <w:szCs w:val="18"/>
              </w:rPr>
              <w:t>P</w:t>
            </w:r>
            <w:r w:rsidRPr="000658B7">
              <w:rPr>
                <w:rFonts w:ascii="Times New Roman" w:hAnsi="Times New Roman" w:cs="Times New Roman"/>
                <w:sz w:val="18"/>
                <w:szCs w:val="18"/>
              </w:rPr>
              <w:t>artii politycznej oraz darowizn, spadków i zapisów.</w:t>
            </w:r>
          </w:p>
        </w:tc>
      </w:tr>
      <w:tr w:rsidR="001402A0" w:rsidRPr="000658B7" w14:paraId="412119CC" w14:textId="77777777" w:rsidTr="003B56FA">
        <w:tc>
          <w:tcPr>
            <w:tcW w:w="389" w:type="dxa"/>
          </w:tcPr>
          <w:p w14:paraId="656CC53C" w14:textId="77777777" w:rsidR="001402A0" w:rsidRPr="000658B7" w:rsidRDefault="001402A0"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18D76F88" w14:textId="343171CE" w:rsidR="001402A0" w:rsidRPr="000658B7" w:rsidRDefault="001402A0" w:rsidP="00A9710B">
            <w:pPr>
              <w:pStyle w:val="Tekstpodstawowywcity"/>
              <w:numPr>
                <w:ilvl w:val="0"/>
                <w:numId w:val="13"/>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W przypadku braku możliwości ustalenia faktów dotyczących prowadzenia gospodarki finansowej Funduszu Wyborczego na podstawie dokumentów będących w posiadaniu partii politycznej, zadaj pytania pełnomocnikowi finansowemu Funduszu Wyborczego tej partii i</w:t>
            </w:r>
            <w:r w:rsidR="00C01CB1">
              <w:rPr>
                <w:rFonts w:ascii="Times New Roman" w:hAnsi="Times New Roman" w:cs="Times New Roman"/>
                <w:sz w:val="18"/>
                <w:szCs w:val="18"/>
              </w:rPr>
              <w:t> </w:t>
            </w:r>
            <w:r w:rsidRPr="000658B7">
              <w:rPr>
                <w:rFonts w:ascii="Times New Roman" w:hAnsi="Times New Roman" w:cs="Times New Roman"/>
                <w:sz w:val="18"/>
                <w:szCs w:val="18"/>
              </w:rPr>
              <w:t>wskaż w swoim sprawozdaniu informację dotyczącą niezgodności wykazanych w</w:t>
            </w:r>
            <w:r w:rsidR="000309D2">
              <w:rPr>
                <w:rFonts w:ascii="Times New Roman" w:hAnsi="Times New Roman" w:cs="Times New Roman"/>
                <w:sz w:val="18"/>
                <w:szCs w:val="18"/>
              </w:rPr>
              <w:t> </w:t>
            </w:r>
            <w:r w:rsidRPr="000658B7">
              <w:rPr>
                <w:rFonts w:ascii="Times New Roman" w:hAnsi="Times New Roman" w:cs="Times New Roman"/>
                <w:sz w:val="18"/>
                <w:szCs w:val="18"/>
              </w:rPr>
              <w:t xml:space="preserve">sprawozdaniu partii wartości pozyskanych </w:t>
            </w:r>
            <w:r w:rsidRPr="000658B7">
              <w:rPr>
                <w:rFonts w:ascii="Times New Roman" w:hAnsi="Times New Roman" w:cs="Times New Roman"/>
                <w:sz w:val="18"/>
                <w:szCs w:val="18"/>
              </w:rPr>
              <w:lastRenderedPageBreak/>
              <w:t>środków i wydatków Funduszu Wyborczego partii z dowodami, które były podstawą do ich ustalenia.</w:t>
            </w:r>
          </w:p>
        </w:tc>
        <w:tc>
          <w:tcPr>
            <w:tcW w:w="4627" w:type="dxa"/>
          </w:tcPr>
          <w:p w14:paraId="1BDE7AFE" w14:textId="1C8288AE" w:rsidR="001402A0" w:rsidRPr="000658B7" w:rsidRDefault="001402A0" w:rsidP="00A9710B">
            <w:pPr>
              <w:pStyle w:val="Tekstpodstawowywcity"/>
              <w:numPr>
                <w:ilvl w:val="0"/>
                <w:numId w:val="22"/>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lastRenderedPageBreak/>
              <w:t xml:space="preserve">Nie wystąpiły przypadki braku możliwości ustalenia faktów dotyczących prowadzenia gospodarki finansowej Funduszu Wyborczego na podstawie dokumentów będących w posiadaniu </w:t>
            </w:r>
            <w:r w:rsidR="00BB2C81">
              <w:rPr>
                <w:rFonts w:ascii="Times New Roman" w:hAnsi="Times New Roman" w:cs="Times New Roman"/>
                <w:sz w:val="18"/>
                <w:szCs w:val="18"/>
              </w:rPr>
              <w:t>P</w:t>
            </w:r>
            <w:r w:rsidRPr="000658B7">
              <w:rPr>
                <w:rFonts w:ascii="Times New Roman" w:hAnsi="Times New Roman" w:cs="Times New Roman"/>
                <w:sz w:val="18"/>
                <w:szCs w:val="18"/>
              </w:rPr>
              <w:t xml:space="preserve">artii politycznej. </w:t>
            </w:r>
            <w:r w:rsidRPr="000658B7">
              <w:rPr>
                <w:rFonts w:ascii="Times New Roman" w:hAnsi="Times New Roman" w:cs="Times New Roman"/>
                <w:i/>
                <w:iCs/>
                <w:sz w:val="18"/>
                <w:szCs w:val="18"/>
              </w:rPr>
              <w:t xml:space="preserve">[Jeżeli wystąpił brak możliwości ustalenia faktów dotyczących prowadzenia gospodarki finansowej Funduszu Wyborczego zadaj pytania pełnomocnikowi finansowemu Funduszu Wyborczego tej </w:t>
            </w:r>
            <w:r w:rsidR="00BB2C81">
              <w:rPr>
                <w:rFonts w:ascii="Times New Roman" w:hAnsi="Times New Roman" w:cs="Times New Roman"/>
                <w:i/>
                <w:iCs/>
                <w:sz w:val="18"/>
                <w:szCs w:val="18"/>
              </w:rPr>
              <w:t>P</w:t>
            </w:r>
            <w:r w:rsidRPr="000658B7">
              <w:rPr>
                <w:rFonts w:ascii="Times New Roman" w:hAnsi="Times New Roman" w:cs="Times New Roman"/>
                <w:i/>
                <w:iCs/>
                <w:sz w:val="18"/>
                <w:szCs w:val="18"/>
              </w:rPr>
              <w:t>artii]</w:t>
            </w:r>
            <w:r w:rsidRPr="000658B7">
              <w:rPr>
                <w:rFonts w:ascii="Times New Roman" w:hAnsi="Times New Roman" w:cs="Times New Roman"/>
                <w:sz w:val="18"/>
                <w:szCs w:val="18"/>
              </w:rPr>
              <w:t xml:space="preserve"> </w:t>
            </w:r>
            <w:r w:rsidRPr="000658B7">
              <w:rPr>
                <w:rFonts w:ascii="Times New Roman" w:hAnsi="Times New Roman" w:cs="Times New Roman"/>
                <w:i/>
                <w:iCs/>
                <w:sz w:val="18"/>
                <w:szCs w:val="18"/>
              </w:rPr>
              <w:t xml:space="preserve">[Opisz w swoim sprawozdaniu informację dotyczącą niezgodności </w:t>
            </w:r>
            <w:r w:rsidRPr="000658B7">
              <w:rPr>
                <w:rFonts w:ascii="Times New Roman" w:hAnsi="Times New Roman" w:cs="Times New Roman"/>
                <w:i/>
                <w:iCs/>
                <w:sz w:val="18"/>
                <w:szCs w:val="18"/>
              </w:rPr>
              <w:lastRenderedPageBreak/>
              <w:t xml:space="preserve">wykazanych w sprawozdaniu </w:t>
            </w:r>
            <w:r w:rsidR="00BB2C81">
              <w:rPr>
                <w:rFonts w:ascii="Times New Roman" w:hAnsi="Times New Roman" w:cs="Times New Roman"/>
                <w:i/>
                <w:iCs/>
                <w:sz w:val="18"/>
                <w:szCs w:val="18"/>
              </w:rPr>
              <w:t>P</w:t>
            </w:r>
            <w:r w:rsidRPr="000658B7">
              <w:rPr>
                <w:rFonts w:ascii="Times New Roman" w:hAnsi="Times New Roman" w:cs="Times New Roman"/>
                <w:i/>
                <w:iCs/>
                <w:sz w:val="18"/>
                <w:szCs w:val="18"/>
              </w:rPr>
              <w:t xml:space="preserve">artii wartości pozyskanych środków i wydatków Funduszu Wyborczego </w:t>
            </w:r>
            <w:r w:rsidR="00BB2C81">
              <w:rPr>
                <w:rFonts w:ascii="Times New Roman" w:hAnsi="Times New Roman" w:cs="Times New Roman"/>
                <w:i/>
                <w:iCs/>
                <w:sz w:val="18"/>
                <w:szCs w:val="18"/>
              </w:rPr>
              <w:t>P</w:t>
            </w:r>
            <w:r w:rsidRPr="000658B7">
              <w:rPr>
                <w:rFonts w:ascii="Times New Roman" w:hAnsi="Times New Roman" w:cs="Times New Roman"/>
                <w:i/>
                <w:iCs/>
                <w:sz w:val="18"/>
                <w:szCs w:val="18"/>
              </w:rPr>
              <w:t>artii z</w:t>
            </w:r>
            <w:r w:rsidR="000309D2">
              <w:rPr>
                <w:rFonts w:ascii="Times New Roman" w:hAnsi="Times New Roman" w:cs="Times New Roman"/>
                <w:i/>
                <w:iCs/>
                <w:sz w:val="18"/>
                <w:szCs w:val="18"/>
              </w:rPr>
              <w:t> </w:t>
            </w:r>
            <w:r w:rsidRPr="000658B7">
              <w:rPr>
                <w:rFonts w:ascii="Times New Roman" w:hAnsi="Times New Roman" w:cs="Times New Roman"/>
                <w:i/>
                <w:iCs/>
                <w:sz w:val="18"/>
                <w:szCs w:val="18"/>
              </w:rPr>
              <w:t>dowodami, które były podstawą do ich ustalenia].</w:t>
            </w:r>
          </w:p>
        </w:tc>
      </w:tr>
      <w:tr w:rsidR="001402A0" w:rsidRPr="000658B7" w14:paraId="4E5BD445" w14:textId="77777777" w:rsidTr="003B56FA">
        <w:tc>
          <w:tcPr>
            <w:tcW w:w="389" w:type="dxa"/>
          </w:tcPr>
          <w:p w14:paraId="5F62493B" w14:textId="77777777" w:rsidR="001402A0" w:rsidRPr="000658B7" w:rsidRDefault="001402A0" w:rsidP="00A9710B">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046" w:type="dxa"/>
          </w:tcPr>
          <w:p w14:paraId="58A04D46" w14:textId="343D1A20" w:rsidR="001402A0" w:rsidRPr="000658B7" w:rsidRDefault="001402A0" w:rsidP="00A9710B">
            <w:pPr>
              <w:pStyle w:val="Tekstpodstawowywcity"/>
              <w:numPr>
                <w:ilvl w:val="0"/>
                <w:numId w:val="13"/>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sz w:val="18"/>
                <w:szCs w:val="18"/>
              </w:rPr>
            </w:pPr>
            <w:r w:rsidRPr="000658B7">
              <w:rPr>
                <w:rFonts w:ascii="Times New Roman" w:hAnsi="Times New Roman" w:cs="Times New Roman"/>
                <w:sz w:val="18"/>
                <w:szCs w:val="18"/>
              </w:rPr>
              <w:t>W przypadku braku możliwości ustalenia faktów dotyczących sprawozdania partii politycznej w</w:t>
            </w:r>
            <w:r w:rsidR="000309D2">
              <w:rPr>
                <w:rFonts w:ascii="Times New Roman" w:hAnsi="Times New Roman" w:cs="Times New Roman"/>
                <w:sz w:val="18"/>
                <w:szCs w:val="18"/>
              </w:rPr>
              <w:t> </w:t>
            </w:r>
            <w:r w:rsidRPr="000658B7">
              <w:rPr>
                <w:rFonts w:ascii="Times New Roman" w:hAnsi="Times New Roman" w:cs="Times New Roman"/>
                <w:sz w:val="18"/>
                <w:szCs w:val="18"/>
              </w:rPr>
              <w:t>zakresie wpływów na Fundusz Wyborczy w</w:t>
            </w:r>
            <w:r w:rsidR="000309D2">
              <w:rPr>
                <w:rFonts w:ascii="Times New Roman" w:hAnsi="Times New Roman" w:cs="Times New Roman"/>
                <w:sz w:val="18"/>
                <w:szCs w:val="18"/>
              </w:rPr>
              <w:t> </w:t>
            </w:r>
            <w:r w:rsidRPr="000658B7">
              <w:rPr>
                <w:rFonts w:ascii="Times New Roman" w:hAnsi="Times New Roman" w:cs="Times New Roman"/>
                <w:sz w:val="18"/>
                <w:szCs w:val="18"/>
              </w:rPr>
              <w:t>części bądź w całości, z przyczyn leżących po stronie partii, poinformuj partię o sankcji karnej z art. 49d ustawy o partiach politycznych oraz o</w:t>
            </w:r>
            <w:r w:rsidR="000309D2">
              <w:rPr>
                <w:rFonts w:ascii="Times New Roman" w:hAnsi="Times New Roman" w:cs="Times New Roman"/>
                <w:sz w:val="18"/>
                <w:szCs w:val="18"/>
              </w:rPr>
              <w:t> </w:t>
            </w:r>
            <w:r w:rsidRPr="000658B7">
              <w:rPr>
                <w:rFonts w:ascii="Times New Roman" w:hAnsi="Times New Roman" w:cs="Times New Roman"/>
                <w:sz w:val="18"/>
                <w:szCs w:val="18"/>
              </w:rPr>
              <w:t>konsekwencjach wynikających z art. 38c ust. 1 ustawy oraz bezzwłocznie i na bieżąco inform</w:t>
            </w:r>
            <w:r w:rsidR="00ED1D36">
              <w:rPr>
                <w:rFonts w:ascii="Times New Roman" w:hAnsi="Times New Roman" w:cs="Times New Roman"/>
                <w:sz w:val="18"/>
                <w:szCs w:val="18"/>
              </w:rPr>
              <w:t>uj</w:t>
            </w:r>
            <w:r w:rsidRPr="000658B7">
              <w:rPr>
                <w:rFonts w:ascii="Times New Roman" w:hAnsi="Times New Roman" w:cs="Times New Roman"/>
                <w:sz w:val="18"/>
                <w:szCs w:val="18"/>
              </w:rPr>
              <w:t xml:space="preserve"> o tego typu trudnościach Krajowe Biuro Wyborcze.</w:t>
            </w:r>
          </w:p>
        </w:tc>
        <w:tc>
          <w:tcPr>
            <w:tcW w:w="4627" w:type="dxa"/>
          </w:tcPr>
          <w:p w14:paraId="18C16567" w14:textId="00F3184C" w:rsidR="001402A0" w:rsidRPr="000658B7" w:rsidRDefault="001402A0" w:rsidP="00A9710B">
            <w:pPr>
              <w:pStyle w:val="Tekstpodstawowywcity"/>
              <w:numPr>
                <w:ilvl w:val="0"/>
                <w:numId w:val="22"/>
              </w:numPr>
              <w:suppressAutoHyphens/>
              <w:overflowPunct w:val="0"/>
              <w:autoSpaceDE w:val="0"/>
              <w:autoSpaceDN w:val="0"/>
              <w:adjustRightInd w:val="0"/>
              <w:spacing w:line="274" w:lineRule="auto"/>
              <w:ind w:left="284" w:hanging="284"/>
              <w:jc w:val="both"/>
              <w:textAlignment w:val="baseline"/>
              <w:rPr>
                <w:rFonts w:ascii="Times New Roman" w:hAnsi="Times New Roman" w:cs="Times New Roman"/>
                <w:i/>
                <w:iCs/>
                <w:sz w:val="18"/>
                <w:szCs w:val="18"/>
              </w:rPr>
            </w:pPr>
            <w:r w:rsidRPr="000658B7">
              <w:rPr>
                <w:rFonts w:ascii="Times New Roman" w:hAnsi="Times New Roman" w:cs="Times New Roman"/>
                <w:i/>
                <w:iCs/>
                <w:sz w:val="18"/>
                <w:szCs w:val="18"/>
              </w:rPr>
              <w:t xml:space="preserve">[W przypadku </w:t>
            </w:r>
            <w:r w:rsidR="00A01EEE">
              <w:rPr>
                <w:rFonts w:ascii="Times New Roman" w:hAnsi="Times New Roman" w:cs="Times New Roman"/>
                <w:i/>
                <w:iCs/>
                <w:sz w:val="18"/>
                <w:szCs w:val="18"/>
              </w:rPr>
              <w:t xml:space="preserve">Partii </w:t>
            </w:r>
            <w:r w:rsidR="00BB2C81" w:rsidRPr="00BB2C81">
              <w:rPr>
                <w:rFonts w:ascii="Times New Roman" w:hAnsi="Times New Roman" w:cs="Times New Roman"/>
                <w:i/>
                <w:iCs/>
                <w:sz w:val="18"/>
                <w:szCs w:val="18"/>
              </w:rPr>
              <w:t xml:space="preserve">[Nazwa] </w:t>
            </w:r>
            <w:r w:rsidRPr="000658B7">
              <w:rPr>
                <w:rFonts w:ascii="Times New Roman" w:hAnsi="Times New Roman" w:cs="Times New Roman"/>
                <w:i/>
                <w:iCs/>
                <w:sz w:val="18"/>
                <w:szCs w:val="18"/>
              </w:rPr>
              <w:t>brak</w:t>
            </w:r>
            <w:r w:rsidR="00A01EEE">
              <w:rPr>
                <w:rFonts w:ascii="Times New Roman" w:hAnsi="Times New Roman" w:cs="Times New Roman"/>
                <w:i/>
                <w:iCs/>
                <w:sz w:val="18"/>
                <w:szCs w:val="18"/>
              </w:rPr>
              <w:t xml:space="preserve"> był </w:t>
            </w:r>
            <w:r w:rsidR="00A01EEE" w:rsidRPr="000658B7">
              <w:rPr>
                <w:rFonts w:ascii="Times New Roman" w:hAnsi="Times New Roman" w:cs="Times New Roman"/>
                <w:i/>
                <w:iCs/>
                <w:sz w:val="18"/>
                <w:szCs w:val="18"/>
              </w:rPr>
              <w:t>możliwości</w:t>
            </w:r>
            <w:r w:rsidRPr="000658B7">
              <w:rPr>
                <w:rFonts w:ascii="Times New Roman" w:hAnsi="Times New Roman" w:cs="Times New Roman"/>
                <w:i/>
                <w:iCs/>
                <w:sz w:val="18"/>
                <w:szCs w:val="18"/>
              </w:rPr>
              <w:t xml:space="preserve"> ustalenia faktów dotyczących sprawozdania partii politycznej w zakresie wpływów na Fundusz Wyborczy w</w:t>
            </w:r>
            <w:r w:rsidR="00C01CB1">
              <w:rPr>
                <w:rFonts w:ascii="Times New Roman" w:hAnsi="Times New Roman" w:cs="Times New Roman"/>
                <w:i/>
                <w:iCs/>
                <w:sz w:val="18"/>
                <w:szCs w:val="18"/>
              </w:rPr>
              <w:t> </w:t>
            </w:r>
            <w:r w:rsidRPr="000658B7">
              <w:rPr>
                <w:rFonts w:ascii="Times New Roman" w:hAnsi="Times New Roman" w:cs="Times New Roman"/>
                <w:i/>
                <w:iCs/>
                <w:sz w:val="18"/>
                <w:szCs w:val="18"/>
              </w:rPr>
              <w:t xml:space="preserve">części bądź w całości, z przyczyn leżących po stronie </w:t>
            </w:r>
            <w:r w:rsidR="00A01EEE">
              <w:rPr>
                <w:rFonts w:ascii="Times New Roman" w:hAnsi="Times New Roman" w:cs="Times New Roman"/>
                <w:i/>
                <w:iCs/>
                <w:sz w:val="18"/>
                <w:szCs w:val="18"/>
              </w:rPr>
              <w:t>tej P</w:t>
            </w:r>
            <w:r w:rsidRPr="000658B7">
              <w:rPr>
                <w:rFonts w:ascii="Times New Roman" w:hAnsi="Times New Roman" w:cs="Times New Roman"/>
                <w:i/>
                <w:iCs/>
                <w:sz w:val="18"/>
                <w:szCs w:val="18"/>
              </w:rPr>
              <w:t xml:space="preserve">artii, </w:t>
            </w:r>
            <w:r w:rsidR="00A01EEE">
              <w:rPr>
                <w:rFonts w:ascii="Times New Roman" w:hAnsi="Times New Roman" w:cs="Times New Roman"/>
                <w:i/>
                <w:iCs/>
                <w:sz w:val="18"/>
                <w:szCs w:val="18"/>
              </w:rPr>
              <w:t xml:space="preserve">w związku z czym Partia została </w:t>
            </w:r>
            <w:r w:rsidRPr="000658B7">
              <w:rPr>
                <w:rFonts w:ascii="Times New Roman" w:hAnsi="Times New Roman" w:cs="Times New Roman"/>
                <w:i/>
                <w:iCs/>
                <w:sz w:val="18"/>
                <w:szCs w:val="18"/>
              </w:rPr>
              <w:t>poinform</w:t>
            </w:r>
            <w:r w:rsidR="00A01EEE">
              <w:rPr>
                <w:rFonts w:ascii="Times New Roman" w:hAnsi="Times New Roman" w:cs="Times New Roman"/>
                <w:i/>
                <w:iCs/>
                <w:sz w:val="18"/>
                <w:szCs w:val="18"/>
              </w:rPr>
              <w:t xml:space="preserve">owana </w:t>
            </w:r>
            <w:r w:rsidRPr="000658B7">
              <w:rPr>
                <w:rFonts w:ascii="Times New Roman" w:hAnsi="Times New Roman" w:cs="Times New Roman"/>
                <w:i/>
                <w:iCs/>
                <w:sz w:val="18"/>
                <w:szCs w:val="18"/>
              </w:rPr>
              <w:t>o</w:t>
            </w:r>
            <w:r w:rsidR="000309D2">
              <w:rPr>
                <w:rFonts w:ascii="Times New Roman" w:hAnsi="Times New Roman" w:cs="Times New Roman"/>
                <w:i/>
                <w:iCs/>
                <w:sz w:val="18"/>
                <w:szCs w:val="18"/>
              </w:rPr>
              <w:t> </w:t>
            </w:r>
            <w:r w:rsidRPr="000658B7">
              <w:rPr>
                <w:rFonts w:ascii="Times New Roman" w:hAnsi="Times New Roman" w:cs="Times New Roman"/>
                <w:i/>
                <w:iCs/>
                <w:sz w:val="18"/>
                <w:szCs w:val="18"/>
              </w:rPr>
              <w:t>sankcji karnej z art. 49d ustawy o partiach politycznych oraz o konsekwencjach wynikających z art. 38c ust. 1 ustawy oraz bezzwłocznie i na bieżąco inform</w:t>
            </w:r>
            <w:r w:rsidR="00A01EEE">
              <w:rPr>
                <w:rFonts w:ascii="Times New Roman" w:hAnsi="Times New Roman" w:cs="Times New Roman"/>
                <w:i/>
                <w:iCs/>
                <w:sz w:val="18"/>
                <w:szCs w:val="18"/>
              </w:rPr>
              <w:t>owaliśmy</w:t>
            </w:r>
            <w:r w:rsidR="00ED1D36">
              <w:rPr>
                <w:rFonts w:ascii="Times New Roman" w:hAnsi="Times New Roman" w:cs="Times New Roman"/>
                <w:i/>
                <w:iCs/>
                <w:sz w:val="18"/>
                <w:szCs w:val="18"/>
              </w:rPr>
              <w:t xml:space="preserve"> </w:t>
            </w:r>
            <w:r w:rsidRPr="000658B7">
              <w:rPr>
                <w:rFonts w:ascii="Times New Roman" w:hAnsi="Times New Roman" w:cs="Times New Roman"/>
                <w:i/>
                <w:iCs/>
                <w:sz w:val="18"/>
                <w:szCs w:val="18"/>
              </w:rPr>
              <w:t>o</w:t>
            </w:r>
            <w:r w:rsidR="00C01CB1">
              <w:rPr>
                <w:rFonts w:ascii="Times New Roman" w:hAnsi="Times New Roman" w:cs="Times New Roman"/>
                <w:i/>
                <w:iCs/>
                <w:sz w:val="18"/>
                <w:szCs w:val="18"/>
              </w:rPr>
              <w:t> </w:t>
            </w:r>
            <w:r w:rsidRPr="000658B7">
              <w:rPr>
                <w:rFonts w:ascii="Times New Roman" w:hAnsi="Times New Roman" w:cs="Times New Roman"/>
                <w:i/>
                <w:iCs/>
                <w:sz w:val="18"/>
                <w:szCs w:val="18"/>
              </w:rPr>
              <w:t>tego typu trudnościach Krajowe Biuro Wyborcze.]</w:t>
            </w:r>
          </w:p>
        </w:tc>
      </w:tr>
    </w:tbl>
    <w:p w14:paraId="35A31E26" w14:textId="56EB03DE" w:rsidR="00546022" w:rsidRDefault="00546022" w:rsidP="00BB41C0">
      <w:pPr>
        <w:widowControl w:val="0"/>
        <w:spacing w:after="100" w:line="240" w:lineRule="auto"/>
        <w:jc w:val="both"/>
        <w:rPr>
          <w:rFonts w:ascii="Times New Roman" w:eastAsia="Times New Roman" w:hAnsi="Times New Roman" w:cs="Times New Roman"/>
          <w:color w:val="000000"/>
          <w:sz w:val="20"/>
          <w:szCs w:val="20"/>
          <w:lang w:eastAsia="pl-PL" w:bidi="pl-PL"/>
        </w:rPr>
      </w:pPr>
    </w:p>
    <w:p w14:paraId="110038B6" w14:textId="508C6885" w:rsidR="00546022" w:rsidRDefault="00546022" w:rsidP="00BB41C0">
      <w:pPr>
        <w:widowControl w:val="0"/>
        <w:spacing w:after="100" w:line="240" w:lineRule="auto"/>
        <w:jc w:val="both"/>
        <w:rPr>
          <w:rFonts w:ascii="Times New Roman" w:eastAsia="Times New Roman" w:hAnsi="Times New Roman" w:cs="Times New Roman"/>
          <w:color w:val="000000"/>
          <w:sz w:val="20"/>
          <w:szCs w:val="20"/>
          <w:lang w:eastAsia="pl-PL" w:bidi="pl-PL"/>
        </w:rPr>
      </w:pPr>
    </w:p>
    <w:p w14:paraId="35929E51" w14:textId="77777777" w:rsidR="00546022" w:rsidRDefault="00546022" w:rsidP="00BB41C0">
      <w:pPr>
        <w:widowControl w:val="0"/>
        <w:spacing w:after="100" w:line="240" w:lineRule="auto"/>
        <w:jc w:val="both"/>
        <w:rPr>
          <w:rFonts w:ascii="Times New Roman" w:eastAsia="Times New Roman" w:hAnsi="Times New Roman" w:cs="Times New Roman"/>
          <w:color w:val="000000"/>
          <w:sz w:val="20"/>
          <w:szCs w:val="20"/>
          <w:lang w:eastAsia="pl-PL" w:bidi="pl-PL"/>
        </w:rPr>
      </w:pPr>
    </w:p>
    <w:p w14:paraId="19FF63AE" w14:textId="2BF45198" w:rsidR="00546022" w:rsidRPr="00546022" w:rsidRDefault="00546022" w:rsidP="00BB41C0">
      <w:pPr>
        <w:widowControl w:val="0"/>
        <w:spacing w:after="100" w:line="240" w:lineRule="auto"/>
        <w:jc w:val="both"/>
        <w:rPr>
          <w:rFonts w:ascii="Times New Roman" w:eastAsia="Times New Roman" w:hAnsi="Times New Roman" w:cs="Times New Roman"/>
          <w:i/>
          <w:iCs/>
          <w:color w:val="000000"/>
          <w:sz w:val="20"/>
          <w:szCs w:val="20"/>
          <w:lang w:eastAsia="pl-PL" w:bidi="pl-PL"/>
        </w:rPr>
      </w:pPr>
      <w:r w:rsidRPr="00546022">
        <w:rPr>
          <w:rFonts w:ascii="Times New Roman" w:eastAsia="Times New Roman" w:hAnsi="Times New Roman" w:cs="Times New Roman"/>
          <w:i/>
          <w:iCs/>
          <w:color w:val="000000"/>
          <w:sz w:val="20"/>
          <w:szCs w:val="20"/>
          <w:lang w:eastAsia="pl-PL" w:bidi="pl-PL"/>
        </w:rPr>
        <w:t>[Imię i nazwisko biegłego rewidenta]</w:t>
      </w:r>
    </w:p>
    <w:p w14:paraId="485BC2C4" w14:textId="109B084E" w:rsidR="00BB41C0" w:rsidRDefault="00BB41C0" w:rsidP="00BB41C0">
      <w:pPr>
        <w:widowControl w:val="0"/>
        <w:spacing w:after="100" w:line="240" w:lineRule="auto"/>
        <w:jc w:val="both"/>
        <w:rPr>
          <w:rFonts w:ascii="Times New Roman" w:eastAsia="Times New Roman" w:hAnsi="Times New Roman" w:cs="Times New Roman"/>
          <w:i/>
          <w:iCs/>
          <w:color w:val="000000"/>
          <w:sz w:val="20"/>
          <w:szCs w:val="20"/>
          <w:lang w:eastAsia="pl-PL" w:bidi="pl-PL"/>
        </w:rPr>
      </w:pPr>
      <w:r w:rsidRPr="00546022">
        <w:rPr>
          <w:rFonts w:ascii="Times New Roman" w:eastAsia="Times New Roman" w:hAnsi="Times New Roman" w:cs="Times New Roman"/>
          <w:i/>
          <w:iCs/>
          <w:color w:val="000000"/>
          <w:sz w:val="20"/>
          <w:szCs w:val="20"/>
          <w:lang w:eastAsia="pl-PL" w:bidi="pl-PL"/>
        </w:rPr>
        <w:t>[Podpis biegłego rewidenta]</w:t>
      </w:r>
    </w:p>
    <w:p w14:paraId="269A539B" w14:textId="5387AD3B" w:rsidR="00546022" w:rsidRPr="00546022" w:rsidRDefault="00546022" w:rsidP="00BB41C0">
      <w:pPr>
        <w:widowControl w:val="0"/>
        <w:spacing w:after="100" w:line="240" w:lineRule="auto"/>
        <w:jc w:val="both"/>
        <w:rPr>
          <w:rFonts w:ascii="Times New Roman" w:eastAsia="Times New Roman" w:hAnsi="Times New Roman" w:cs="Times New Roman"/>
          <w:i/>
          <w:iCs/>
          <w:color w:val="000000"/>
          <w:sz w:val="20"/>
          <w:szCs w:val="20"/>
          <w:lang w:eastAsia="pl-PL" w:bidi="pl-PL"/>
        </w:rPr>
      </w:pPr>
      <w:r>
        <w:rPr>
          <w:rFonts w:ascii="Times New Roman" w:eastAsia="Times New Roman" w:hAnsi="Times New Roman" w:cs="Times New Roman"/>
          <w:i/>
          <w:iCs/>
          <w:color w:val="000000"/>
          <w:sz w:val="20"/>
          <w:szCs w:val="20"/>
          <w:lang w:eastAsia="pl-PL" w:bidi="pl-PL"/>
        </w:rPr>
        <w:t>[Firma audytorska]</w:t>
      </w:r>
    </w:p>
    <w:p w14:paraId="034BAC3A" w14:textId="50E8DBCE" w:rsidR="00BB41C0" w:rsidRPr="00546022" w:rsidRDefault="00BB41C0" w:rsidP="00BB41C0">
      <w:pPr>
        <w:widowControl w:val="0"/>
        <w:spacing w:after="100" w:line="240" w:lineRule="auto"/>
        <w:jc w:val="both"/>
        <w:rPr>
          <w:rFonts w:ascii="Times New Roman" w:eastAsia="Times New Roman" w:hAnsi="Times New Roman" w:cs="Times New Roman"/>
          <w:i/>
          <w:iCs/>
          <w:color w:val="000000"/>
          <w:sz w:val="20"/>
          <w:szCs w:val="20"/>
          <w:lang w:eastAsia="pl-PL" w:bidi="pl-PL"/>
        </w:rPr>
      </w:pPr>
      <w:r w:rsidRPr="00546022">
        <w:rPr>
          <w:rFonts w:ascii="Times New Roman" w:eastAsia="Times New Roman" w:hAnsi="Times New Roman" w:cs="Times New Roman"/>
          <w:i/>
          <w:iCs/>
          <w:color w:val="000000"/>
          <w:sz w:val="20"/>
          <w:szCs w:val="20"/>
          <w:lang w:eastAsia="pl-PL" w:bidi="pl-PL"/>
        </w:rPr>
        <w:t xml:space="preserve">[Data </w:t>
      </w:r>
      <w:r w:rsidR="009C7763">
        <w:rPr>
          <w:rFonts w:ascii="Times New Roman" w:eastAsia="Times New Roman" w:hAnsi="Times New Roman" w:cs="Times New Roman"/>
          <w:i/>
          <w:iCs/>
          <w:color w:val="000000"/>
          <w:sz w:val="20"/>
          <w:szCs w:val="20"/>
          <w:lang w:eastAsia="pl-PL" w:bidi="pl-PL"/>
        </w:rPr>
        <w:t>sprawozdania</w:t>
      </w:r>
      <w:r w:rsidRPr="00546022">
        <w:rPr>
          <w:rFonts w:ascii="Times New Roman" w:eastAsia="Times New Roman" w:hAnsi="Times New Roman" w:cs="Times New Roman"/>
          <w:i/>
          <w:iCs/>
          <w:color w:val="000000"/>
          <w:sz w:val="20"/>
          <w:szCs w:val="20"/>
          <w:lang w:eastAsia="pl-PL" w:bidi="pl-PL"/>
        </w:rPr>
        <w:t xml:space="preserve"> biegłego rewidenta]</w:t>
      </w:r>
    </w:p>
    <w:sectPr w:rsidR="00BB41C0" w:rsidRPr="0054602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3B09E" w14:textId="77777777" w:rsidR="00782F15" w:rsidRDefault="00782F15" w:rsidP="00145028">
      <w:pPr>
        <w:spacing w:after="0" w:line="240" w:lineRule="auto"/>
      </w:pPr>
      <w:r>
        <w:separator/>
      </w:r>
    </w:p>
  </w:endnote>
  <w:endnote w:type="continuationSeparator" w:id="0">
    <w:p w14:paraId="6B72391B" w14:textId="77777777" w:rsidR="00782F15" w:rsidRDefault="00782F15" w:rsidP="00145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2211811"/>
      <w:docPartObj>
        <w:docPartGallery w:val="Page Numbers (Bottom of Page)"/>
        <w:docPartUnique/>
      </w:docPartObj>
    </w:sdtPr>
    <w:sdtEndPr>
      <w:rPr>
        <w:rFonts w:ascii="Times New Roman" w:hAnsi="Times New Roman" w:cs="Times New Roman"/>
        <w:sz w:val="20"/>
        <w:szCs w:val="20"/>
      </w:rPr>
    </w:sdtEndPr>
    <w:sdtContent>
      <w:p w14:paraId="0D3ECC4C" w14:textId="10F2892E" w:rsidR="00E62E6A" w:rsidRPr="007D64D3" w:rsidRDefault="00E62E6A" w:rsidP="007D64D3">
        <w:pPr>
          <w:pStyle w:val="Stopka"/>
          <w:jc w:val="center"/>
          <w:rPr>
            <w:rFonts w:ascii="Times New Roman" w:hAnsi="Times New Roman" w:cs="Times New Roman"/>
            <w:sz w:val="20"/>
            <w:szCs w:val="20"/>
          </w:rPr>
        </w:pPr>
        <w:r w:rsidRPr="007D64D3">
          <w:rPr>
            <w:rFonts w:ascii="Times New Roman" w:hAnsi="Times New Roman" w:cs="Times New Roman"/>
            <w:sz w:val="20"/>
            <w:szCs w:val="20"/>
          </w:rPr>
          <w:fldChar w:fldCharType="begin"/>
        </w:r>
        <w:r w:rsidRPr="007D64D3">
          <w:rPr>
            <w:rFonts w:ascii="Times New Roman" w:hAnsi="Times New Roman" w:cs="Times New Roman"/>
            <w:sz w:val="20"/>
            <w:szCs w:val="20"/>
          </w:rPr>
          <w:instrText>PAGE   \* MERGEFORMAT</w:instrText>
        </w:r>
        <w:r w:rsidRPr="007D64D3">
          <w:rPr>
            <w:rFonts w:ascii="Times New Roman" w:hAnsi="Times New Roman" w:cs="Times New Roman"/>
            <w:sz w:val="20"/>
            <w:szCs w:val="20"/>
          </w:rPr>
          <w:fldChar w:fldCharType="separate"/>
        </w:r>
        <w:r w:rsidRPr="007D64D3">
          <w:rPr>
            <w:rFonts w:ascii="Times New Roman" w:hAnsi="Times New Roman" w:cs="Times New Roman"/>
            <w:sz w:val="20"/>
            <w:szCs w:val="20"/>
          </w:rPr>
          <w:t>2</w:t>
        </w:r>
        <w:r w:rsidRPr="007D64D3">
          <w:rPr>
            <w:rFonts w:ascii="Times New Roman" w:hAnsi="Times New Roman" w:cs="Times New Roman"/>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7B61AA" w14:textId="77777777" w:rsidR="00782F15" w:rsidRDefault="00782F15" w:rsidP="00145028">
      <w:pPr>
        <w:spacing w:after="0" w:line="240" w:lineRule="auto"/>
      </w:pPr>
      <w:r>
        <w:separator/>
      </w:r>
    </w:p>
  </w:footnote>
  <w:footnote w:type="continuationSeparator" w:id="0">
    <w:p w14:paraId="3DDA55D5" w14:textId="77777777" w:rsidR="00782F15" w:rsidRDefault="00782F15" w:rsidP="001450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434D8"/>
    <w:multiLevelType w:val="hybridMultilevel"/>
    <w:tmpl w:val="D71A846C"/>
    <w:lvl w:ilvl="0" w:tplc="C7B04D28">
      <w:start w:val="1"/>
      <w:numFmt w:val="decimal"/>
      <w:lvlText w:val="%1)"/>
      <w:lvlJc w:val="left"/>
      <w:pPr>
        <w:ind w:left="720"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957463"/>
    <w:multiLevelType w:val="hybridMultilevel"/>
    <w:tmpl w:val="9C54EE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8A3028A"/>
    <w:multiLevelType w:val="hybridMultilevel"/>
    <w:tmpl w:val="BD98F604"/>
    <w:lvl w:ilvl="0" w:tplc="A2F65488">
      <w:start w:val="1"/>
      <w:numFmt w:val="lowerLetter"/>
      <w:lvlText w:val="%1)"/>
      <w:lvlJc w:val="left"/>
      <w:pPr>
        <w:ind w:left="720" w:hanging="360"/>
      </w:pPr>
      <w:rPr>
        <w:b w:val="0"/>
        <w:bCs w:val="0"/>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D50576"/>
    <w:multiLevelType w:val="hybridMultilevel"/>
    <w:tmpl w:val="EC309BEA"/>
    <w:lvl w:ilvl="0" w:tplc="DE724F78">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9023D40"/>
    <w:multiLevelType w:val="hybridMultilevel"/>
    <w:tmpl w:val="E0A22B34"/>
    <w:lvl w:ilvl="0" w:tplc="B5948126">
      <w:start w:val="1"/>
      <w:numFmt w:val="lowerLetter"/>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3F2147"/>
    <w:multiLevelType w:val="hybridMultilevel"/>
    <w:tmpl w:val="B2FCF67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516E88"/>
    <w:multiLevelType w:val="hybridMultilevel"/>
    <w:tmpl w:val="B23641F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43053B"/>
    <w:multiLevelType w:val="hybridMultilevel"/>
    <w:tmpl w:val="98347D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D515E57"/>
    <w:multiLevelType w:val="multilevel"/>
    <w:tmpl w:val="D7BA900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A84BE3"/>
    <w:multiLevelType w:val="hybridMultilevel"/>
    <w:tmpl w:val="EC5AC87A"/>
    <w:lvl w:ilvl="0" w:tplc="9128426E">
      <w:start w:val="1"/>
      <w:numFmt w:val="lowerLetter"/>
      <w:lvlText w:val="%1)"/>
      <w:lvlJc w:val="left"/>
      <w:pPr>
        <w:ind w:left="720" w:hanging="360"/>
      </w:pPr>
      <w:rPr>
        <w:b w:val="0"/>
        <w:bCs w:val="0"/>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9D2102A"/>
    <w:multiLevelType w:val="hybridMultilevel"/>
    <w:tmpl w:val="9C8E9814"/>
    <w:lvl w:ilvl="0" w:tplc="CF4E607E">
      <w:start w:val="5"/>
      <w:numFmt w:val="lowerLetter"/>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E692518"/>
    <w:multiLevelType w:val="hybridMultilevel"/>
    <w:tmpl w:val="84289A3E"/>
    <w:lvl w:ilvl="0" w:tplc="E9B0C218">
      <w:start w:val="1"/>
      <w:numFmt w:val="lowerLetter"/>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65B7CBB"/>
    <w:multiLevelType w:val="hybridMultilevel"/>
    <w:tmpl w:val="164CDBD8"/>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3" w15:restartNumberingAfterBreak="0">
    <w:nsid w:val="3AF214F8"/>
    <w:multiLevelType w:val="multilevel"/>
    <w:tmpl w:val="379C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A73F80"/>
    <w:multiLevelType w:val="hybridMultilevel"/>
    <w:tmpl w:val="FD8EFA4A"/>
    <w:lvl w:ilvl="0" w:tplc="8F3EE56E">
      <w:start w:val="1"/>
      <w:numFmt w:val="lowerLetter"/>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0070CD9"/>
    <w:multiLevelType w:val="hybridMultilevel"/>
    <w:tmpl w:val="BA5E5212"/>
    <w:lvl w:ilvl="0" w:tplc="F676B2B4">
      <w:start w:val="1"/>
      <w:numFmt w:val="lowerLetter"/>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02B6393"/>
    <w:multiLevelType w:val="hybridMultilevel"/>
    <w:tmpl w:val="E9B68942"/>
    <w:lvl w:ilvl="0" w:tplc="1FBE44E2">
      <w:start w:val="1"/>
      <w:numFmt w:val="lowerLetter"/>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E2B62D5"/>
    <w:multiLevelType w:val="multilevel"/>
    <w:tmpl w:val="82C8D8A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1C33E69"/>
    <w:multiLevelType w:val="hybridMultilevel"/>
    <w:tmpl w:val="E0A22B34"/>
    <w:lvl w:ilvl="0" w:tplc="FFFFFFFF">
      <w:start w:val="1"/>
      <w:numFmt w:val="lowerLetter"/>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3BC6454"/>
    <w:multiLevelType w:val="hybridMultilevel"/>
    <w:tmpl w:val="B2FCF67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B296325"/>
    <w:multiLevelType w:val="multilevel"/>
    <w:tmpl w:val="932C6C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E5F0767"/>
    <w:multiLevelType w:val="hybridMultilevel"/>
    <w:tmpl w:val="E9C01CB2"/>
    <w:lvl w:ilvl="0" w:tplc="265AA382">
      <w:start w:val="1"/>
      <w:numFmt w:val="lowerLetter"/>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E79657F"/>
    <w:multiLevelType w:val="hybridMultilevel"/>
    <w:tmpl w:val="14626D32"/>
    <w:lvl w:ilvl="0" w:tplc="A8262ECC">
      <w:start w:val="1"/>
      <w:numFmt w:val="decimal"/>
      <w:lvlText w:val="%1."/>
      <w:lvlJc w:val="left"/>
      <w:pPr>
        <w:ind w:left="720" w:hanging="360"/>
      </w:pPr>
      <w:rPr>
        <w:b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10777CD"/>
    <w:multiLevelType w:val="hybridMultilevel"/>
    <w:tmpl w:val="F2181FB4"/>
    <w:lvl w:ilvl="0" w:tplc="B5948126">
      <w:start w:val="1"/>
      <w:numFmt w:val="lowerLetter"/>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2AC0C6E"/>
    <w:multiLevelType w:val="hybridMultilevel"/>
    <w:tmpl w:val="996E805A"/>
    <w:lvl w:ilvl="0" w:tplc="672ED96C">
      <w:start w:val="1"/>
      <w:numFmt w:val="decimal"/>
      <w:lvlText w:val="%1."/>
      <w:lvlJc w:val="left"/>
      <w:pPr>
        <w:tabs>
          <w:tab w:val="num" w:pos="720"/>
        </w:tabs>
        <w:ind w:left="72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5" w15:restartNumberingAfterBreak="0">
    <w:nsid w:val="74907CE6"/>
    <w:multiLevelType w:val="hybridMultilevel"/>
    <w:tmpl w:val="B668265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D7368C9"/>
    <w:multiLevelType w:val="hybridMultilevel"/>
    <w:tmpl w:val="B668265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E380BD5"/>
    <w:multiLevelType w:val="hybridMultilevel"/>
    <w:tmpl w:val="F44C929A"/>
    <w:lvl w:ilvl="0" w:tplc="B5948126">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num>
  <w:num w:numId="2">
    <w:abstractNumId w:val="17"/>
  </w:num>
  <w:num w:numId="3">
    <w:abstractNumId w:val="8"/>
  </w:num>
  <w:num w:numId="4">
    <w:abstractNumId w:val="13"/>
  </w:num>
  <w:num w:numId="5">
    <w:abstractNumId w:val="24"/>
  </w:num>
  <w:num w:numId="6">
    <w:abstractNumId w:val="16"/>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num>
  <w:num w:numId="9">
    <w:abstractNumId w:val="21"/>
  </w:num>
  <w:num w:numId="10">
    <w:abstractNumId w:val="2"/>
  </w:num>
  <w:num w:numId="11">
    <w:abstractNumId w:val="9"/>
  </w:num>
  <w:num w:numId="12">
    <w:abstractNumId w:val="1"/>
  </w:num>
  <w:num w:numId="13">
    <w:abstractNumId w:val="15"/>
  </w:num>
  <w:num w:numId="14">
    <w:abstractNumId w:val="26"/>
  </w:num>
  <w:num w:numId="15">
    <w:abstractNumId w:val="6"/>
  </w:num>
  <w:num w:numId="16">
    <w:abstractNumId w:val="12"/>
  </w:num>
  <w:num w:numId="17">
    <w:abstractNumId w:val="10"/>
  </w:num>
  <w:num w:numId="18">
    <w:abstractNumId w:val="4"/>
  </w:num>
  <w:num w:numId="19">
    <w:abstractNumId w:val="23"/>
  </w:num>
  <w:num w:numId="20">
    <w:abstractNumId w:val="27"/>
  </w:num>
  <w:num w:numId="21">
    <w:abstractNumId w:val="7"/>
  </w:num>
  <w:num w:numId="22">
    <w:abstractNumId w:val="11"/>
  </w:num>
  <w:num w:numId="23">
    <w:abstractNumId w:val="22"/>
  </w:num>
  <w:num w:numId="24">
    <w:abstractNumId w:val="0"/>
  </w:num>
  <w:num w:numId="25">
    <w:abstractNumId w:val="5"/>
  </w:num>
  <w:num w:numId="26">
    <w:abstractNumId w:val="19"/>
  </w:num>
  <w:num w:numId="27">
    <w:abstractNumId w:val="25"/>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595"/>
    <w:rsid w:val="000309D2"/>
    <w:rsid w:val="000319CA"/>
    <w:rsid w:val="00032383"/>
    <w:rsid w:val="000658B7"/>
    <w:rsid w:val="00080147"/>
    <w:rsid w:val="00086203"/>
    <w:rsid w:val="00097162"/>
    <w:rsid w:val="000B0789"/>
    <w:rsid w:val="000B3113"/>
    <w:rsid w:val="000B433D"/>
    <w:rsid w:val="000B5CFD"/>
    <w:rsid w:val="001203DA"/>
    <w:rsid w:val="001402A0"/>
    <w:rsid w:val="00145028"/>
    <w:rsid w:val="00165E81"/>
    <w:rsid w:val="00173BED"/>
    <w:rsid w:val="001A1C0E"/>
    <w:rsid w:val="001A701F"/>
    <w:rsid w:val="001B6933"/>
    <w:rsid w:val="001F0DB8"/>
    <w:rsid w:val="00246938"/>
    <w:rsid w:val="002476A0"/>
    <w:rsid w:val="0026210B"/>
    <w:rsid w:val="002A07EC"/>
    <w:rsid w:val="002D36CE"/>
    <w:rsid w:val="002D5D66"/>
    <w:rsid w:val="002E6934"/>
    <w:rsid w:val="0030420E"/>
    <w:rsid w:val="00325B97"/>
    <w:rsid w:val="003728F1"/>
    <w:rsid w:val="003B56FA"/>
    <w:rsid w:val="003C4FAE"/>
    <w:rsid w:val="003D6B44"/>
    <w:rsid w:val="00464172"/>
    <w:rsid w:val="00473D4E"/>
    <w:rsid w:val="00494AE6"/>
    <w:rsid w:val="00496A41"/>
    <w:rsid w:val="004E7C87"/>
    <w:rsid w:val="004F331D"/>
    <w:rsid w:val="005002EC"/>
    <w:rsid w:val="0050304A"/>
    <w:rsid w:val="00546022"/>
    <w:rsid w:val="00565922"/>
    <w:rsid w:val="005778BF"/>
    <w:rsid w:val="00584441"/>
    <w:rsid w:val="005862E0"/>
    <w:rsid w:val="005D0385"/>
    <w:rsid w:val="006435F5"/>
    <w:rsid w:val="006B2D3B"/>
    <w:rsid w:val="006B78EE"/>
    <w:rsid w:val="0070530A"/>
    <w:rsid w:val="00706E7D"/>
    <w:rsid w:val="007103F7"/>
    <w:rsid w:val="0073182C"/>
    <w:rsid w:val="00780E15"/>
    <w:rsid w:val="00782F15"/>
    <w:rsid w:val="007A0B11"/>
    <w:rsid w:val="007A13A2"/>
    <w:rsid w:val="007D64D3"/>
    <w:rsid w:val="007F5359"/>
    <w:rsid w:val="00807678"/>
    <w:rsid w:val="00811B66"/>
    <w:rsid w:val="00811D5B"/>
    <w:rsid w:val="008200AF"/>
    <w:rsid w:val="008876BF"/>
    <w:rsid w:val="008D2C7F"/>
    <w:rsid w:val="008D75F6"/>
    <w:rsid w:val="008F51D5"/>
    <w:rsid w:val="00920BF2"/>
    <w:rsid w:val="00924B29"/>
    <w:rsid w:val="00934BA1"/>
    <w:rsid w:val="00935481"/>
    <w:rsid w:val="00945C3C"/>
    <w:rsid w:val="009626CA"/>
    <w:rsid w:val="009630B9"/>
    <w:rsid w:val="0096376C"/>
    <w:rsid w:val="00996B67"/>
    <w:rsid w:val="009A0A5F"/>
    <w:rsid w:val="009A0EE2"/>
    <w:rsid w:val="009B5FBA"/>
    <w:rsid w:val="009C5C30"/>
    <w:rsid w:val="009C7763"/>
    <w:rsid w:val="00A01EEE"/>
    <w:rsid w:val="00A224C5"/>
    <w:rsid w:val="00A645BF"/>
    <w:rsid w:val="00A9710B"/>
    <w:rsid w:val="00AA7839"/>
    <w:rsid w:val="00AB2FE4"/>
    <w:rsid w:val="00AC244C"/>
    <w:rsid w:val="00AD5794"/>
    <w:rsid w:val="00B57B9E"/>
    <w:rsid w:val="00BB2C81"/>
    <w:rsid w:val="00BB41C0"/>
    <w:rsid w:val="00BC6BC7"/>
    <w:rsid w:val="00BD2CFF"/>
    <w:rsid w:val="00C01CB1"/>
    <w:rsid w:val="00C4163C"/>
    <w:rsid w:val="00C427FD"/>
    <w:rsid w:val="00C91A28"/>
    <w:rsid w:val="00CF3BFD"/>
    <w:rsid w:val="00D33591"/>
    <w:rsid w:val="00D37595"/>
    <w:rsid w:val="00D42938"/>
    <w:rsid w:val="00D83A84"/>
    <w:rsid w:val="00D8644A"/>
    <w:rsid w:val="00D964A0"/>
    <w:rsid w:val="00DC1A1A"/>
    <w:rsid w:val="00E62E6A"/>
    <w:rsid w:val="00E70D03"/>
    <w:rsid w:val="00E94285"/>
    <w:rsid w:val="00ED1874"/>
    <w:rsid w:val="00ED1D36"/>
    <w:rsid w:val="00ED7C8B"/>
    <w:rsid w:val="00EE2610"/>
    <w:rsid w:val="00EE3DCE"/>
    <w:rsid w:val="00EF0697"/>
    <w:rsid w:val="00FC15C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52190"/>
  <w15:docId w15:val="{FC8B4CA1-BA26-4931-BFCA-C17E95109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next w:val="Normalny"/>
    <w:link w:val="Nagwek2Znak"/>
    <w:uiPriority w:val="9"/>
    <w:unhideWhenUsed/>
    <w:qFormat/>
    <w:rsid w:val="000B3113"/>
    <w:pPr>
      <w:keepNext/>
      <w:keepLines/>
      <w:spacing w:after="4" w:line="250" w:lineRule="auto"/>
      <w:ind w:left="2120" w:hanging="10"/>
      <w:jc w:val="both"/>
      <w:outlineLvl w:val="1"/>
    </w:pPr>
    <w:rPr>
      <w:rFonts w:ascii="Times New Roman" w:eastAsia="Times New Roman" w:hAnsi="Times New Roman" w:cs="Times New Roman"/>
      <w:b/>
      <w:color w:val="000000"/>
      <w:sz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treci">
    <w:name w:val="Tekst treści_"/>
    <w:basedOn w:val="Domylnaczcionkaakapitu"/>
    <w:link w:val="Teksttreci0"/>
    <w:rsid w:val="00D37595"/>
    <w:rPr>
      <w:rFonts w:ascii="Times New Roman" w:eastAsia="Times New Roman" w:hAnsi="Times New Roman" w:cs="Times New Roman"/>
      <w:sz w:val="20"/>
      <w:szCs w:val="20"/>
    </w:rPr>
  </w:style>
  <w:style w:type="paragraph" w:customStyle="1" w:styleId="Teksttreci0">
    <w:name w:val="Tekst treści"/>
    <w:basedOn w:val="Normalny"/>
    <w:link w:val="Teksttreci"/>
    <w:rsid w:val="00D37595"/>
    <w:pPr>
      <w:widowControl w:val="0"/>
      <w:spacing w:after="100" w:line="305" w:lineRule="auto"/>
    </w:pPr>
    <w:rPr>
      <w:rFonts w:ascii="Times New Roman" w:eastAsia="Times New Roman" w:hAnsi="Times New Roman" w:cs="Times New Roman"/>
      <w:sz w:val="20"/>
      <w:szCs w:val="20"/>
    </w:rPr>
  </w:style>
  <w:style w:type="character" w:customStyle="1" w:styleId="Nagwek2Znak">
    <w:name w:val="Nagłówek 2 Znak"/>
    <w:basedOn w:val="Domylnaczcionkaakapitu"/>
    <w:link w:val="Nagwek2"/>
    <w:uiPriority w:val="9"/>
    <w:rsid w:val="000B3113"/>
    <w:rPr>
      <w:rFonts w:ascii="Times New Roman" w:eastAsia="Times New Roman" w:hAnsi="Times New Roman" w:cs="Times New Roman"/>
      <w:b/>
      <w:color w:val="000000"/>
      <w:sz w:val="20"/>
      <w:lang w:eastAsia="pl-PL"/>
    </w:rPr>
  </w:style>
  <w:style w:type="paragraph" w:styleId="Tekstpodstawowy">
    <w:name w:val="Body Text"/>
    <w:basedOn w:val="Normalny"/>
    <w:link w:val="TekstpodstawowyZnak"/>
    <w:semiHidden/>
    <w:rsid w:val="00325B97"/>
    <w:pPr>
      <w:overflowPunct w:val="0"/>
      <w:autoSpaceDE w:val="0"/>
      <w:autoSpaceDN w:val="0"/>
      <w:adjustRightInd w:val="0"/>
      <w:spacing w:after="0" w:line="360" w:lineRule="auto"/>
      <w:jc w:val="center"/>
      <w:textAlignment w:val="baseline"/>
    </w:pPr>
    <w:rPr>
      <w:rFonts w:ascii="Times New Roman" w:eastAsia="Times New Roman" w:hAnsi="Times New Roman" w:cs="Times New Roman"/>
      <w:b/>
      <w:bCs/>
      <w:sz w:val="32"/>
      <w:szCs w:val="20"/>
      <w:lang w:eastAsia="pl-PL"/>
    </w:rPr>
  </w:style>
  <w:style w:type="character" w:customStyle="1" w:styleId="TekstpodstawowyZnak">
    <w:name w:val="Tekst podstawowy Znak"/>
    <w:basedOn w:val="Domylnaczcionkaakapitu"/>
    <w:link w:val="Tekstpodstawowy"/>
    <w:semiHidden/>
    <w:rsid w:val="00325B97"/>
    <w:rPr>
      <w:rFonts w:ascii="Times New Roman" w:eastAsia="Times New Roman" w:hAnsi="Times New Roman" w:cs="Times New Roman"/>
      <w:b/>
      <w:bCs/>
      <w:sz w:val="32"/>
      <w:szCs w:val="20"/>
      <w:lang w:eastAsia="pl-PL"/>
    </w:rPr>
  </w:style>
  <w:style w:type="paragraph" w:styleId="Tekstprzypisudolnego">
    <w:name w:val="footnote text"/>
    <w:basedOn w:val="Normalny"/>
    <w:link w:val="TekstprzypisudolnegoZnak"/>
    <w:uiPriority w:val="99"/>
    <w:unhideWhenUsed/>
    <w:rsid w:val="00145028"/>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145028"/>
    <w:rPr>
      <w:sz w:val="20"/>
      <w:szCs w:val="20"/>
    </w:rPr>
  </w:style>
  <w:style w:type="character" w:styleId="Odwoanieprzypisudolnego">
    <w:name w:val="footnote reference"/>
    <w:basedOn w:val="Domylnaczcionkaakapitu"/>
    <w:uiPriority w:val="99"/>
    <w:unhideWhenUsed/>
    <w:rsid w:val="00145028"/>
    <w:rPr>
      <w:vertAlign w:val="superscript"/>
    </w:rPr>
  </w:style>
  <w:style w:type="paragraph" w:styleId="NormalnyWeb">
    <w:name w:val="Normal (Web)"/>
    <w:basedOn w:val="Normalny"/>
    <w:uiPriority w:val="99"/>
    <w:unhideWhenUsed/>
    <w:rsid w:val="00473D4E"/>
    <w:rPr>
      <w:rFonts w:ascii="Times New Roman" w:hAnsi="Times New Roman" w:cs="Times New Roman"/>
      <w:sz w:val="24"/>
      <w:szCs w:val="24"/>
    </w:rPr>
  </w:style>
  <w:style w:type="character" w:customStyle="1" w:styleId="markedcontent">
    <w:name w:val="markedcontent"/>
    <w:basedOn w:val="Domylnaczcionkaakapitu"/>
    <w:rsid w:val="00473D4E"/>
  </w:style>
  <w:style w:type="paragraph" w:styleId="Tekstpodstawowywcity">
    <w:name w:val="Body Text Indent"/>
    <w:basedOn w:val="Normalny"/>
    <w:link w:val="TekstpodstawowywcityZnak"/>
    <w:uiPriority w:val="99"/>
    <w:unhideWhenUsed/>
    <w:rsid w:val="007103F7"/>
    <w:pPr>
      <w:spacing w:after="120"/>
      <w:ind w:left="283"/>
    </w:pPr>
  </w:style>
  <w:style w:type="character" w:customStyle="1" w:styleId="TekstpodstawowywcityZnak">
    <w:name w:val="Tekst podstawowy wcięty Znak"/>
    <w:basedOn w:val="Domylnaczcionkaakapitu"/>
    <w:link w:val="Tekstpodstawowywcity"/>
    <w:uiPriority w:val="99"/>
    <w:rsid w:val="007103F7"/>
  </w:style>
  <w:style w:type="paragraph" w:styleId="Tekstpodstawowywcity2">
    <w:name w:val="Body Text Indent 2"/>
    <w:basedOn w:val="Normalny"/>
    <w:link w:val="Tekstpodstawowywcity2Znak"/>
    <w:uiPriority w:val="99"/>
    <w:unhideWhenUsed/>
    <w:rsid w:val="007103F7"/>
    <w:pPr>
      <w:overflowPunct w:val="0"/>
      <w:autoSpaceDE w:val="0"/>
      <w:autoSpaceDN w:val="0"/>
      <w:adjustRightInd w:val="0"/>
      <w:spacing w:after="120" w:line="480" w:lineRule="auto"/>
      <w:ind w:left="283"/>
      <w:textAlignment w:val="baseline"/>
    </w:pPr>
    <w:rPr>
      <w:rFonts w:ascii="Times New Roman" w:eastAsia="Times New Roman" w:hAnsi="Times New Roman" w:cs="Times New Roman"/>
      <w:sz w:val="26"/>
      <w:szCs w:val="20"/>
      <w:lang w:eastAsia="pl-PL"/>
    </w:rPr>
  </w:style>
  <w:style w:type="character" w:customStyle="1" w:styleId="Tekstpodstawowywcity2Znak">
    <w:name w:val="Tekst podstawowy wcięty 2 Znak"/>
    <w:basedOn w:val="Domylnaczcionkaakapitu"/>
    <w:link w:val="Tekstpodstawowywcity2"/>
    <w:uiPriority w:val="99"/>
    <w:rsid w:val="007103F7"/>
    <w:rPr>
      <w:rFonts w:ascii="Times New Roman" w:eastAsia="Times New Roman" w:hAnsi="Times New Roman" w:cs="Times New Roman"/>
      <w:sz w:val="26"/>
      <w:szCs w:val="20"/>
      <w:lang w:eastAsia="pl-PL"/>
    </w:rPr>
  </w:style>
  <w:style w:type="paragraph" w:styleId="Akapitzlist">
    <w:name w:val="List Paragraph"/>
    <w:basedOn w:val="Normalny"/>
    <w:uiPriority w:val="34"/>
    <w:qFormat/>
    <w:rsid w:val="00811B66"/>
    <w:pPr>
      <w:ind w:left="720"/>
      <w:contextualSpacing/>
    </w:pPr>
  </w:style>
  <w:style w:type="table" w:styleId="Tabela-Siatka">
    <w:name w:val="Table Grid"/>
    <w:basedOn w:val="Standardowy"/>
    <w:uiPriority w:val="39"/>
    <w:rsid w:val="00780E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E62E6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62E6A"/>
  </w:style>
  <w:style w:type="paragraph" w:styleId="Stopka">
    <w:name w:val="footer"/>
    <w:basedOn w:val="Normalny"/>
    <w:link w:val="StopkaZnak"/>
    <w:uiPriority w:val="99"/>
    <w:unhideWhenUsed/>
    <w:rsid w:val="00E62E6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62E6A"/>
  </w:style>
  <w:style w:type="paragraph" w:styleId="Poprawka">
    <w:name w:val="Revision"/>
    <w:hidden/>
    <w:uiPriority w:val="99"/>
    <w:semiHidden/>
    <w:rsid w:val="009630B9"/>
    <w:pPr>
      <w:spacing w:after="0" w:line="240" w:lineRule="auto"/>
    </w:pPr>
  </w:style>
  <w:style w:type="character" w:styleId="Hipercze">
    <w:name w:val="Hyperlink"/>
    <w:basedOn w:val="Domylnaczcionkaakapitu"/>
    <w:uiPriority w:val="99"/>
    <w:unhideWhenUsed/>
    <w:rsid w:val="00C91A28"/>
    <w:rPr>
      <w:color w:val="0563C1" w:themeColor="hyperlink"/>
      <w:u w:val="single"/>
    </w:rPr>
  </w:style>
  <w:style w:type="character" w:styleId="Nierozpoznanawzmianka">
    <w:name w:val="Unresolved Mention"/>
    <w:basedOn w:val="Domylnaczcionkaakapitu"/>
    <w:uiPriority w:val="99"/>
    <w:semiHidden/>
    <w:unhideWhenUsed/>
    <w:rsid w:val="00C91A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906354">
      <w:bodyDiv w:val="1"/>
      <w:marLeft w:val="0"/>
      <w:marRight w:val="0"/>
      <w:marTop w:val="0"/>
      <w:marBottom w:val="0"/>
      <w:divBdr>
        <w:top w:val="none" w:sz="0" w:space="0" w:color="auto"/>
        <w:left w:val="none" w:sz="0" w:space="0" w:color="auto"/>
        <w:bottom w:val="none" w:sz="0" w:space="0" w:color="auto"/>
        <w:right w:val="none" w:sz="0" w:space="0" w:color="auto"/>
      </w:divBdr>
    </w:div>
    <w:div w:id="1210340798">
      <w:bodyDiv w:val="1"/>
      <w:marLeft w:val="0"/>
      <w:marRight w:val="0"/>
      <w:marTop w:val="0"/>
      <w:marBottom w:val="0"/>
      <w:divBdr>
        <w:top w:val="none" w:sz="0" w:space="0" w:color="auto"/>
        <w:left w:val="none" w:sz="0" w:space="0" w:color="auto"/>
        <w:bottom w:val="none" w:sz="0" w:space="0" w:color="auto"/>
        <w:right w:val="none" w:sz="0" w:space="0" w:color="auto"/>
      </w:divBdr>
    </w:div>
    <w:div w:id="12574425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6952C8-4EED-490A-9F52-66CADF536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7</Pages>
  <Words>3400</Words>
  <Characters>20403</Characters>
  <Application>Microsoft Office Word</Application>
  <DocSecurity>0</DocSecurity>
  <Lines>170</Lines>
  <Paragraphs>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Sobińska</dc:creator>
  <cp:keywords/>
  <dc:description/>
  <cp:lastModifiedBy>kkorycka</cp:lastModifiedBy>
  <cp:revision>21</cp:revision>
  <cp:lastPrinted>2022-03-17T13:10:00Z</cp:lastPrinted>
  <dcterms:created xsi:type="dcterms:W3CDTF">2022-03-17T16:28:00Z</dcterms:created>
  <dcterms:modified xsi:type="dcterms:W3CDTF">2022-03-18T15:43:00Z</dcterms:modified>
</cp:coreProperties>
</file>